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17" w:rsidRPr="00D40FEC" w:rsidRDefault="009C2217" w:rsidP="00A57BFF">
      <w:pPr>
        <w:pStyle w:val="Nagwek1"/>
        <w:spacing w:before="100" w:beforeAutospacing="1" w:after="100" w:afterAutospacing="1" w:line="360" w:lineRule="auto"/>
        <w:ind w:left="0" w:right="0"/>
        <w:contextualSpacing/>
        <w:rPr>
          <w:rFonts w:ascii="Times New Roman" w:hAnsi="Times New Roman" w:cs="Times New Roman"/>
          <w:b/>
          <w:color w:val="212121"/>
          <w:w w:val="80"/>
          <w:sz w:val="22"/>
          <w:szCs w:val="22"/>
        </w:rPr>
      </w:pPr>
    </w:p>
    <w:p w:rsidR="009C2217" w:rsidRPr="00D40FEC" w:rsidRDefault="009C2217" w:rsidP="00A57BFF">
      <w:pPr>
        <w:pStyle w:val="Nagwek1"/>
        <w:spacing w:before="100" w:beforeAutospacing="1" w:after="100" w:afterAutospacing="1" w:line="360" w:lineRule="auto"/>
        <w:ind w:left="0" w:right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D40FEC">
        <w:rPr>
          <w:rFonts w:ascii="Times New Roman" w:hAnsi="Times New Roman" w:cs="Times New Roman"/>
          <w:b/>
          <w:color w:val="212121"/>
          <w:w w:val="80"/>
          <w:sz w:val="22"/>
          <w:szCs w:val="22"/>
        </w:rPr>
        <w:t>Schronisko dla Zwierząt</w:t>
      </w:r>
      <w:r w:rsidRPr="00D40FEC">
        <w:rPr>
          <w:rFonts w:ascii="Times New Roman" w:hAnsi="Times New Roman" w:cs="Times New Roman"/>
          <w:b/>
          <w:color w:val="232323"/>
          <w:spacing w:val="57"/>
          <w:w w:val="8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b/>
          <w:color w:val="2F2F2F"/>
          <w:w w:val="80"/>
          <w:sz w:val="22"/>
          <w:szCs w:val="22"/>
        </w:rPr>
        <w:t>we</w:t>
      </w:r>
      <w:r w:rsidRPr="00D40FEC">
        <w:rPr>
          <w:rFonts w:ascii="Times New Roman" w:hAnsi="Times New Roman" w:cs="Times New Roman"/>
          <w:b/>
          <w:color w:val="2F2F2F"/>
          <w:spacing w:val="15"/>
          <w:w w:val="8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b/>
          <w:color w:val="212121"/>
          <w:w w:val="80"/>
          <w:sz w:val="22"/>
          <w:szCs w:val="22"/>
        </w:rPr>
        <w:t>Włocławku</w:t>
      </w:r>
    </w:p>
    <w:p w:rsidR="009C2217" w:rsidRPr="00D40FEC" w:rsidRDefault="009C2217" w:rsidP="00A57BF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40FEC">
        <w:rPr>
          <w:rFonts w:ascii="Times New Roman" w:hAnsi="Times New Roman" w:cs="Times New Roman"/>
          <w:b/>
          <w:color w:val="212121"/>
          <w:w w:val="85"/>
        </w:rPr>
        <w:t>ul.</w:t>
      </w:r>
      <w:r w:rsidRPr="00D40FEC">
        <w:rPr>
          <w:rFonts w:ascii="Times New Roman" w:hAnsi="Times New Roman" w:cs="Times New Roman"/>
          <w:b/>
          <w:color w:val="212121"/>
          <w:spacing w:val="3"/>
          <w:w w:val="85"/>
        </w:rPr>
        <w:t xml:space="preserve"> </w:t>
      </w:r>
      <w:r w:rsidRPr="00D40FEC">
        <w:rPr>
          <w:rFonts w:ascii="Times New Roman" w:hAnsi="Times New Roman" w:cs="Times New Roman"/>
          <w:b/>
          <w:color w:val="232323"/>
          <w:w w:val="85"/>
        </w:rPr>
        <w:t>Przemysłowa 16</w:t>
      </w:r>
      <w:r w:rsidRPr="00D40FEC">
        <w:rPr>
          <w:rFonts w:ascii="Times New Roman" w:hAnsi="Times New Roman" w:cs="Times New Roman"/>
          <w:b/>
          <w:color w:val="212121"/>
          <w:w w:val="85"/>
        </w:rPr>
        <w:t>,</w:t>
      </w:r>
      <w:r w:rsidRPr="00D40FEC">
        <w:rPr>
          <w:rFonts w:ascii="Times New Roman" w:hAnsi="Times New Roman" w:cs="Times New Roman"/>
          <w:b/>
          <w:color w:val="212121"/>
          <w:spacing w:val="24"/>
          <w:w w:val="85"/>
        </w:rPr>
        <w:t xml:space="preserve"> </w:t>
      </w:r>
      <w:r w:rsidRPr="00D40FEC">
        <w:rPr>
          <w:rFonts w:ascii="Times New Roman" w:hAnsi="Times New Roman" w:cs="Times New Roman"/>
          <w:b/>
          <w:color w:val="262626"/>
          <w:w w:val="85"/>
        </w:rPr>
        <w:t>87-800</w:t>
      </w:r>
      <w:r w:rsidRPr="00D40FEC">
        <w:rPr>
          <w:rFonts w:ascii="Times New Roman" w:hAnsi="Times New Roman" w:cs="Times New Roman"/>
          <w:b/>
          <w:color w:val="262626"/>
          <w:spacing w:val="39"/>
          <w:w w:val="85"/>
        </w:rPr>
        <w:t xml:space="preserve"> </w:t>
      </w:r>
      <w:r w:rsidRPr="00D40FEC">
        <w:rPr>
          <w:rFonts w:ascii="Times New Roman" w:hAnsi="Times New Roman" w:cs="Times New Roman"/>
          <w:b/>
          <w:color w:val="262626"/>
          <w:w w:val="85"/>
        </w:rPr>
        <w:t>Włocławek</w:t>
      </w:r>
    </w:p>
    <w:p w:rsidR="009C2217" w:rsidRPr="00D40FEC" w:rsidRDefault="009C2217" w:rsidP="00A57BFF">
      <w:pPr>
        <w:pStyle w:val="Nagwek1"/>
        <w:spacing w:before="100" w:beforeAutospacing="1" w:after="100" w:afterAutospacing="1" w:line="360" w:lineRule="auto"/>
        <w:ind w:left="0" w:right="0"/>
        <w:contextualSpacing/>
        <w:rPr>
          <w:rFonts w:ascii="Times New Roman" w:hAnsi="Times New Roman" w:cs="Times New Roman"/>
          <w:b/>
          <w:color w:val="232323"/>
          <w:w w:val="80"/>
          <w:sz w:val="22"/>
          <w:szCs w:val="22"/>
        </w:rPr>
      </w:pPr>
      <w:r w:rsidRPr="00D40FEC">
        <w:rPr>
          <w:rFonts w:ascii="Times New Roman" w:hAnsi="Times New Roman" w:cs="Times New Roman"/>
          <w:b/>
          <w:color w:val="1F1F1F"/>
          <w:w w:val="80"/>
          <w:sz w:val="22"/>
          <w:szCs w:val="22"/>
        </w:rPr>
        <w:t>ogłasza</w:t>
      </w:r>
      <w:r w:rsidRPr="00D40FEC">
        <w:rPr>
          <w:rFonts w:ascii="Times New Roman" w:hAnsi="Times New Roman" w:cs="Times New Roman"/>
          <w:b/>
          <w:color w:val="1F1F1F"/>
          <w:spacing w:val="43"/>
          <w:w w:val="8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b/>
          <w:color w:val="1A1A1A"/>
          <w:w w:val="80"/>
          <w:sz w:val="22"/>
          <w:szCs w:val="22"/>
        </w:rPr>
        <w:t>nabór</w:t>
      </w:r>
      <w:r w:rsidRPr="00D40FEC">
        <w:rPr>
          <w:rFonts w:ascii="Times New Roman" w:hAnsi="Times New Roman" w:cs="Times New Roman"/>
          <w:b/>
          <w:color w:val="1A1A1A"/>
          <w:spacing w:val="46"/>
          <w:w w:val="8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b/>
          <w:color w:val="1C1C1C"/>
          <w:w w:val="80"/>
          <w:sz w:val="22"/>
          <w:szCs w:val="22"/>
        </w:rPr>
        <w:t>na</w:t>
      </w:r>
      <w:r w:rsidRPr="00D40FEC">
        <w:rPr>
          <w:rFonts w:ascii="Times New Roman" w:hAnsi="Times New Roman" w:cs="Times New Roman"/>
          <w:b/>
          <w:color w:val="1C1C1C"/>
          <w:spacing w:val="22"/>
          <w:w w:val="8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b/>
          <w:color w:val="131313"/>
          <w:w w:val="80"/>
          <w:sz w:val="22"/>
          <w:szCs w:val="22"/>
        </w:rPr>
        <w:t>wolne</w:t>
      </w:r>
      <w:r w:rsidRPr="00D40FEC">
        <w:rPr>
          <w:rFonts w:ascii="Times New Roman" w:hAnsi="Times New Roman" w:cs="Times New Roman"/>
          <w:b/>
          <w:color w:val="131313"/>
          <w:spacing w:val="46"/>
          <w:w w:val="8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b/>
          <w:color w:val="232323"/>
          <w:w w:val="80"/>
          <w:sz w:val="22"/>
          <w:szCs w:val="22"/>
        </w:rPr>
        <w:t>stanowisko</w:t>
      </w:r>
      <w:r w:rsidRPr="00D40FEC">
        <w:rPr>
          <w:rFonts w:ascii="Times New Roman" w:hAnsi="Times New Roman" w:cs="Times New Roman"/>
          <w:b/>
          <w:color w:val="232323"/>
          <w:spacing w:val="62"/>
          <w:w w:val="8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b/>
          <w:color w:val="232323"/>
          <w:w w:val="80"/>
          <w:sz w:val="22"/>
          <w:szCs w:val="22"/>
        </w:rPr>
        <w:t>pracy</w:t>
      </w:r>
    </w:p>
    <w:p w:rsidR="00A57BFF" w:rsidRPr="00D40FEC" w:rsidRDefault="00A57BFF" w:rsidP="00A57BFF">
      <w:pPr>
        <w:pStyle w:val="Nagwek1"/>
        <w:spacing w:before="100" w:beforeAutospacing="1" w:after="100" w:afterAutospacing="1" w:line="360" w:lineRule="auto"/>
        <w:ind w:left="0" w:right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9C2217" w:rsidRDefault="009C2217" w:rsidP="00A57BF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181818"/>
        </w:rPr>
      </w:pPr>
      <w:r w:rsidRPr="00D40FEC">
        <w:rPr>
          <w:rFonts w:ascii="Times New Roman" w:hAnsi="Times New Roman" w:cs="Times New Roman"/>
          <w:color w:val="181818"/>
        </w:rPr>
        <w:t>Specjalista</w:t>
      </w:r>
    </w:p>
    <w:p w:rsidR="0000281A" w:rsidRPr="00D40FEC" w:rsidRDefault="0000281A" w:rsidP="00A57BF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81818"/>
        </w:rPr>
        <w:t>ds. administracji, organizacji, kadr i edukacji</w:t>
      </w:r>
    </w:p>
    <w:p w:rsidR="009C2217" w:rsidRPr="00D40FEC" w:rsidRDefault="009C2217" w:rsidP="00A57BF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  <w:color w:val="131313"/>
          <w:w w:val="90"/>
        </w:rPr>
        <w:t>(nazwa</w:t>
      </w:r>
      <w:r w:rsidRPr="00D40FEC">
        <w:rPr>
          <w:rFonts w:ascii="Times New Roman" w:hAnsi="Times New Roman" w:cs="Times New Roman"/>
          <w:color w:val="131313"/>
          <w:spacing w:val="1"/>
          <w:w w:val="90"/>
        </w:rPr>
        <w:t xml:space="preserve"> </w:t>
      </w:r>
      <w:r w:rsidRPr="00D40FEC">
        <w:rPr>
          <w:rFonts w:ascii="Times New Roman" w:hAnsi="Times New Roman" w:cs="Times New Roman"/>
          <w:color w:val="131313"/>
          <w:w w:val="90"/>
        </w:rPr>
        <w:t>stanowiska</w:t>
      </w:r>
      <w:r w:rsidRPr="00D40FEC">
        <w:rPr>
          <w:rFonts w:ascii="Times New Roman" w:hAnsi="Times New Roman" w:cs="Times New Roman"/>
          <w:color w:val="131313"/>
          <w:spacing w:val="4"/>
          <w:w w:val="90"/>
        </w:rPr>
        <w:t xml:space="preserve"> </w:t>
      </w:r>
      <w:r w:rsidRPr="00D40FEC">
        <w:rPr>
          <w:rFonts w:ascii="Times New Roman" w:hAnsi="Times New Roman" w:cs="Times New Roman"/>
          <w:color w:val="161616"/>
          <w:w w:val="90"/>
        </w:rPr>
        <w:t>pracy)</w:t>
      </w:r>
    </w:p>
    <w:p w:rsidR="009C2217" w:rsidRPr="00D40FEC" w:rsidRDefault="009C2217" w:rsidP="00A57BFF">
      <w:pPr>
        <w:spacing w:before="100" w:beforeAutospacing="1" w:after="100" w:afterAutospacing="1" w:line="360" w:lineRule="auto"/>
        <w:ind w:left="121" w:right="215" w:firstLine="2"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  <w:color w:val="1C1C1C"/>
          <w:w w:val="90"/>
        </w:rPr>
        <w:t xml:space="preserve">Na </w:t>
      </w:r>
      <w:r w:rsidRPr="00D40FEC">
        <w:rPr>
          <w:rFonts w:ascii="Times New Roman" w:hAnsi="Times New Roman" w:cs="Times New Roman"/>
          <w:color w:val="232323"/>
          <w:w w:val="90"/>
        </w:rPr>
        <w:t xml:space="preserve">ww. </w:t>
      </w:r>
      <w:r w:rsidRPr="00D40FEC">
        <w:rPr>
          <w:rFonts w:ascii="Times New Roman" w:hAnsi="Times New Roman" w:cs="Times New Roman"/>
          <w:color w:val="1C1C1C"/>
          <w:w w:val="90"/>
        </w:rPr>
        <w:t xml:space="preserve">stanowisko </w:t>
      </w:r>
      <w:r w:rsidRPr="00D40FEC">
        <w:rPr>
          <w:rFonts w:ascii="Times New Roman" w:hAnsi="Times New Roman" w:cs="Times New Roman"/>
          <w:color w:val="1A1A1A"/>
          <w:w w:val="90"/>
        </w:rPr>
        <w:t xml:space="preserve">oprócz </w:t>
      </w:r>
      <w:r w:rsidRPr="00D40FEC">
        <w:rPr>
          <w:rFonts w:ascii="Times New Roman" w:hAnsi="Times New Roman" w:cs="Times New Roman"/>
          <w:color w:val="1C1C1C"/>
          <w:w w:val="90"/>
        </w:rPr>
        <w:t xml:space="preserve">obywateli </w:t>
      </w:r>
      <w:r w:rsidRPr="00D40FEC">
        <w:rPr>
          <w:rFonts w:ascii="Times New Roman" w:hAnsi="Times New Roman" w:cs="Times New Roman"/>
          <w:color w:val="161616"/>
          <w:w w:val="90"/>
        </w:rPr>
        <w:t xml:space="preserve">polskich </w:t>
      </w:r>
      <w:r w:rsidRPr="00D40FEC">
        <w:rPr>
          <w:rFonts w:ascii="Times New Roman" w:hAnsi="Times New Roman" w:cs="Times New Roman"/>
          <w:color w:val="181818"/>
          <w:w w:val="90"/>
        </w:rPr>
        <w:t xml:space="preserve">mogą </w:t>
      </w:r>
      <w:r w:rsidRPr="00D40FEC">
        <w:rPr>
          <w:rFonts w:ascii="Times New Roman" w:hAnsi="Times New Roman" w:cs="Times New Roman"/>
          <w:color w:val="212121"/>
          <w:w w:val="90"/>
        </w:rPr>
        <w:t xml:space="preserve">ubiegać </w:t>
      </w:r>
      <w:r w:rsidRPr="00D40FEC">
        <w:rPr>
          <w:rFonts w:ascii="Times New Roman" w:hAnsi="Times New Roman" w:cs="Times New Roman"/>
          <w:color w:val="1F1F1F"/>
          <w:w w:val="90"/>
        </w:rPr>
        <w:t xml:space="preserve">się </w:t>
      </w:r>
      <w:r w:rsidRPr="00D40FEC">
        <w:rPr>
          <w:rFonts w:ascii="Times New Roman" w:hAnsi="Times New Roman" w:cs="Times New Roman"/>
          <w:color w:val="161616"/>
          <w:w w:val="90"/>
        </w:rPr>
        <w:t xml:space="preserve">obywatele Unii </w:t>
      </w:r>
      <w:r w:rsidRPr="00D40FEC">
        <w:rPr>
          <w:rFonts w:ascii="Times New Roman" w:hAnsi="Times New Roman" w:cs="Times New Roman"/>
          <w:color w:val="1A1A1A"/>
          <w:w w:val="90"/>
        </w:rPr>
        <w:t>Europejskiej</w:t>
      </w:r>
      <w:r w:rsidRPr="00D40FEC">
        <w:rPr>
          <w:rFonts w:ascii="Times New Roman" w:hAnsi="Times New Roman" w:cs="Times New Roman"/>
          <w:color w:val="1A1A1A"/>
          <w:spacing w:val="1"/>
          <w:w w:val="90"/>
        </w:rPr>
        <w:t xml:space="preserve"> </w:t>
      </w:r>
      <w:r w:rsidRPr="00D40FEC">
        <w:rPr>
          <w:rFonts w:ascii="Times New Roman" w:hAnsi="Times New Roman" w:cs="Times New Roman"/>
          <w:color w:val="111111"/>
          <w:w w:val="90"/>
        </w:rPr>
        <w:t xml:space="preserve">oraz </w:t>
      </w:r>
      <w:r w:rsidRPr="00D40FEC">
        <w:rPr>
          <w:rFonts w:ascii="Times New Roman" w:hAnsi="Times New Roman" w:cs="Times New Roman"/>
          <w:color w:val="0F0F0F"/>
          <w:w w:val="90"/>
        </w:rPr>
        <w:t xml:space="preserve">obywatele </w:t>
      </w:r>
      <w:r w:rsidRPr="00D40FEC">
        <w:rPr>
          <w:rFonts w:ascii="Times New Roman" w:hAnsi="Times New Roman" w:cs="Times New Roman"/>
          <w:color w:val="1A1A1A"/>
          <w:w w:val="90"/>
        </w:rPr>
        <w:t xml:space="preserve">innych </w:t>
      </w:r>
      <w:r w:rsidRPr="00D40FEC">
        <w:rPr>
          <w:rFonts w:ascii="Times New Roman" w:hAnsi="Times New Roman" w:cs="Times New Roman"/>
          <w:color w:val="181818"/>
          <w:w w:val="90"/>
        </w:rPr>
        <w:t xml:space="preserve">państw, </w:t>
      </w:r>
      <w:r w:rsidRPr="00D40FEC">
        <w:rPr>
          <w:rFonts w:ascii="Times New Roman" w:hAnsi="Times New Roman" w:cs="Times New Roman"/>
          <w:color w:val="1A1A1A"/>
          <w:w w:val="90"/>
        </w:rPr>
        <w:t xml:space="preserve">którym </w:t>
      </w:r>
      <w:r w:rsidRPr="00D40FEC">
        <w:rPr>
          <w:rFonts w:ascii="Times New Roman" w:hAnsi="Times New Roman" w:cs="Times New Roman"/>
          <w:color w:val="111111"/>
          <w:w w:val="90"/>
        </w:rPr>
        <w:t xml:space="preserve">na </w:t>
      </w:r>
      <w:r w:rsidRPr="00D40FEC">
        <w:rPr>
          <w:rFonts w:ascii="Times New Roman" w:hAnsi="Times New Roman" w:cs="Times New Roman"/>
          <w:color w:val="1C1C1C"/>
          <w:w w:val="90"/>
        </w:rPr>
        <w:t>podstawie</w:t>
      </w:r>
      <w:r w:rsidRPr="00D40FEC">
        <w:rPr>
          <w:rFonts w:ascii="Times New Roman" w:hAnsi="Times New Roman" w:cs="Times New Roman"/>
          <w:color w:val="1C1C1C"/>
          <w:spacing w:val="1"/>
          <w:w w:val="90"/>
        </w:rPr>
        <w:t xml:space="preserve"> </w:t>
      </w:r>
      <w:r w:rsidRPr="00D40FEC">
        <w:rPr>
          <w:rFonts w:ascii="Times New Roman" w:hAnsi="Times New Roman" w:cs="Times New Roman"/>
          <w:color w:val="111111"/>
          <w:w w:val="90"/>
        </w:rPr>
        <w:t>umowy</w:t>
      </w:r>
      <w:r w:rsidRPr="00D40FEC">
        <w:rPr>
          <w:rFonts w:ascii="Times New Roman" w:hAnsi="Times New Roman" w:cs="Times New Roman"/>
          <w:color w:val="111111"/>
          <w:spacing w:val="1"/>
          <w:w w:val="90"/>
        </w:rPr>
        <w:t xml:space="preserve"> </w:t>
      </w:r>
      <w:r w:rsidRPr="00D40FEC">
        <w:rPr>
          <w:rFonts w:ascii="Times New Roman" w:hAnsi="Times New Roman" w:cs="Times New Roman"/>
          <w:color w:val="131313"/>
          <w:w w:val="90"/>
        </w:rPr>
        <w:t xml:space="preserve">międzynarodowej </w:t>
      </w:r>
      <w:r w:rsidRPr="00D40FEC">
        <w:rPr>
          <w:rFonts w:ascii="Times New Roman" w:hAnsi="Times New Roman" w:cs="Times New Roman"/>
          <w:color w:val="212121"/>
          <w:w w:val="90"/>
        </w:rPr>
        <w:t xml:space="preserve">lub </w:t>
      </w:r>
      <w:r w:rsidRPr="00D40FEC">
        <w:rPr>
          <w:rFonts w:ascii="Times New Roman" w:hAnsi="Times New Roman" w:cs="Times New Roman"/>
          <w:color w:val="131313"/>
          <w:w w:val="90"/>
        </w:rPr>
        <w:t xml:space="preserve">przepisów </w:t>
      </w:r>
      <w:r w:rsidRPr="00D40FEC">
        <w:rPr>
          <w:rFonts w:ascii="Times New Roman" w:hAnsi="Times New Roman" w:cs="Times New Roman"/>
          <w:color w:val="1D1D1D"/>
          <w:w w:val="90"/>
        </w:rPr>
        <w:t>prawa</w:t>
      </w:r>
      <w:r w:rsidRPr="00D40FEC">
        <w:rPr>
          <w:rFonts w:ascii="Times New Roman" w:hAnsi="Times New Roman" w:cs="Times New Roman"/>
          <w:color w:val="1D1D1D"/>
          <w:spacing w:val="1"/>
          <w:w w:val="90"/>
        </w:rPr>
        <w:t xml:space="preserve"> </w:t>
      </w:r>
      <w:r w:rsidRPr="00D40FEC">
        <w:rPr>
          <w:rFonts w:ascii="Times New Roman" w:hAnsi="Times New Roman" w:cs="Times New Roman"/>
          <w:color w:val="161616"/>
          <w:w w:val="85"/>
        </w:rPr>
        <w:t>wspólnotowego</w:t>
      </w:r>
      <w:r w:rsidRPr="00D40FEC">
        <w:rPr>
          <w:rFonts w:ascii="Times New Roman" w:hAnsi="Times New Roman" w:cs="Times New Roman"/>
          <w:color w:val="161616"/>
          <w:spacing w:val="28"/>
          <w:w w:val="85"/>
        </w:rPr>
        <w:t xml:space="preserve"> </w:t>
      </w:r>
      <w:r w:rsidRPr="00D40FEC">
        <w:rPr>
          <w:rFonts w:ascii="Times New Roman" w:hAnsi="Times New Roman" w:cs="Times New Roman"/>
          <w:color w:val="151515"/>
          <w:w w:val="85"/>
        </w:rPr>
        <w:t>przysługuje</w:t>
      </w:r>
      <w:r w:rsidRPr="00D40FEC">
        <w:rPr>
          <w:rFonts w:ascii="Times New Roman" w:hAnsi="Times New Roman" w:cs="Times New Roman"/>
          <w:color w:val="151515"/>
          <w:spacing w:val="35"/>
          <w:w w:val="85"/>
        </w:rPr>
        <w:t xml:space="preserve"> </w:t>
      </w:r>
      <w:r w:rsidRPr="00D40FEC">
        <w:rPr>
          <w:rFonts w:ascii="Times New Roman" w:hAnsi="Times New Roman" w:cs="Times New Roman"/>
          <w:color w:val="1A1A1A"/>
          <w:w w:val="85"/>
        </w:rPr>
        <w:t>prawo</w:t>
      </w:r>
      <w:r w:rsidRPr="00D40FEC">
        <w:rPr>
          <w:rFonts w:ascii="Times New Roman" w:hAnsi="Times New Roman" w:cs="Times New Roman"/>
          <w:color w:val="1A1A1A"/>
          <w:spacing w:val="23"/>
          <w:w w:val="85"/>
        </w:rPr>
        <w:t xml:space="preserve"> </w:t>
      </w:r>
      <w:r w:rsidRPr="00D40FEC">
        <w:rPr>
          <w:rFonts w:ascii="Times New Roman" w:hAnsi="Times New Roman" w:cs="Times New Roman"/>
          <w:color w:val="232323"/>
          <w:w w:val="85"/>
        </w:rPr>
        <w:t>do</w:t>
      </w:r>
      <w:r w:rsidRPr="00D40FEC">
        <w:rPr>
          <w:rFonts w:ascii="Times New Roman" w:hAnsi="Times New Roman" w:cs="Times New Roman"/>
          <w:color w:val="232323"/>
          <w:spacing w:val="10"/>
          <w:w w:val="85"/>
        </w:rPr>
        <w:t xml:space="preserve"> </w:t>
      </w:r>
      <w:r w:rsidRPr="00D40FEC">
        <w:rPr>
          <w:rFonts w:ascii="Times New Roman" w:hAnsi="Times New Roman" w:cs="Times New Roman"/>
          <w:color w:val="0F0F0F"/>
          <w:w w:val="85"/>
        </w:rPr>
        <w:t>podjęcia</w:t>
      </w:r>
      <w:r w:rsidRPr="00D40FEC">
        <w:rPr>
          <w:rFonts w:ascii="Times New Roman" w:hAnsi="Times New Roman" w:cs="Times New Roman"/>
          <w:color w:val="0F0F0F"/>
          <w:spacing w:val="38"/>
          <w:w w:val="85"/>
        </w:rPr>
        <w:t xml:space="preserve"> </w:t>
      </w:r>
      <w:r w:rsidRPr="00D40FEC">
        <w:rPr>
          <w:rFonts w:ascii="Times New Roman" w:hAnsi="Times New Roman" w:cs="Times New Roman"/>
          <w:color w:val="1C1C1C"/>
          <w:w w:val="85"/>
        </w:rPr>
        <w:t>zatrudnienia</w:t>
      </w:r>
      <w:r w:rsidRPr="00D40FEC">
        <w:rPr>
          <w:rFonts w:ascii="Times New Roman" w:hAnsi="Times New Roman" w:cs="Times New Roman"/>
          <w:color w:val="1C1C1C"/>
          <w:spacing w:val="20"/>
          <w:w w:val="85"/>
        </w:rPr>
        <w:t xml:space="preserve"> </w:t>
      </w:r>
      <w:r w:rsidRPr="00D40FEC">
        <w:rPr>
          <w:rFonts w:ascii="Times New Roman" w:hAnsi="Times New Roman" w:cs="Times New Roman"/>
          <w:color w:val="2A2A2A"/>
          <w:w w:val="85"/>
        </w:rPr>
        <w:t>na</w:t>
      </w:r>
      <w:r w:rsidRPr="00D40FEC">
        <w:rPr>
          <w:rFonts w:ascii="Times New Roman" w:hAnsi="Times New Roman" w:cs="Times New Roman"/>
          <w:color w:val="2A2A2A"/>
          <w:spacing w:val="14"/>
          <w:w w:val="85"/>
        </w:rPr>
        <w:t xml:space="preserve"> </w:t>
      </w:r>
      <w:r w:rsidRPr="00D40FEC">
        <w:rPr>
          <w:rFonts w:ascii="Times New Roman" w:hAnsi="Times New Roman" w:cs="Times New Roman"/>
          <w:color w:val="181818"/>
          <w:w w:val="85"/>
        </w:rPr>
        <w:t>terytorium</w:t>
      </w:r>
      <w:r w:rsidRPr="00D40FEC">
        <w:rPr>
          <w:rFonts w:ascii="Times New Roman" w:hAnsi="Times New Roman" w:cs="Times New Roman"/>
          <w:color w:val="181818"/>
          <w:spacing w:val="23"/>
          <w:w w:val="85"/>
        </w:rPr>
        <w:t xml:space="preserve"> </w:t>
      </w:r>
      <w:r w:rsidRPr="00D40FEC">
        <w:rPr>
          <w:rFonts w:ascii="Times New Roman" w:hAnsi="Times New Roman" w:cs="Times New Roman"/>
          <w:color w:val="161616"/>
          <w:w w:val="85"/>
        </w:rPr>
        <w:t>Rzeczypospolitej</w:t>
      </w:r>
      <w:r w:rsidRPr="00D40FEC">
        <w:rPr>
          <w:rFonts w:ascii="Times New Roman" w:hAnsi="Times New Roman" w:cs="Times New Roman"/>
          <w:color w:val="161616"/>
          <w:spacing w:val="5"/>
          <w:w w:val="85"/>
        </w:rPr>
        <w:t xml:space="preserve"> </w:t>
      </w:r>
      <w:r w:rsidRPr="00D40FEC">
        <w:rPr>
          <w:rFonts w:ascii="Times New Roman" w:hAnsi="Times New Roman" w:cs="Times New Roman"/>
          <w:color w:val="151515"/>
          <w:w w:val="85"/>
        </w:rPr>
        <w:t>Polskiej</w:t>
      </w:r>
    </w:p>
    <w:p w:rsidR="009C2217" w:rsidRPr="00D40FEC" w:rsidRDefault="009C2217" w:rsidP="00A57BFF">
      <w:pPr>
        <w:pStyle w:val="Akapitzlist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hanging="552"/>
        <w:contextualSpacing/>
        <w:jc w:val="left"/>
        <w:rPr>
          <w:rFonts w:ascii="Times New Roman" w:hAnsi="Times New Roman" w:cs="Times New Roman"/>
          <w:color w:val="1D1D1D"/>
        </w:rPr>
      </w:pPr>
      <w:r w:rsidRPr="00D40FEC">
        <w:rPr>
          <w:rFonts w:ascii="Times New Roman" w:hAnsi="Times New Roman" w:cs="Times New Roman"/>
          <w:color w:val="131313"/>
          <w:w w:val="85"/>
        </w:rPr>
        <w:t>Wymagania</w:t>
      </w:r>
      <w:r w:rsidRPr="00D40FEC">
        <w:rPr>
          <w:rFonts w:ascii="Times New Roman" w:hAnsi="Times New Roman" w:cs="Times New Roman"/>
          <w:color w:val="131313"/>
          <w:spacing w:val="25"/>
          <w:w w:val="85"/>
        </w:rPr>
        <w:t xml:space="preserve"> </w:t>
      </w:r>
      <w:r w:rsidRPr="00D40FEC">
        <w:rPr>
          <w:rFonts w:ascii="Times New Roman" w:hAnsi="Times New Roman" w:cs="Times New Roman"/>
          <w:color w:val="0F0F0F"/>
          <w:w w:val="85"/>
        </w:rPr>
        <w:t>niezbędne:</w:t>
      </w:r>
    </w:p>
    <w:p w:rsidR="009C2217" w:rsidRPr="00D40FEC" w:rsidRDefault="009C2217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wykształcenie — średnie/wyższe,</w:t>
      </w:r>
    </w:p>
    <w:p w:rsidR="009C2217" w:rsidRPr="00D40FEC" w:rsidRDefault="009C2217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wymagany profil (specjalność): bez wymagań,</w:t>
      </w:r>
    </w:p>
    <w:p w:rsidR="009C2217" w:rsidRPr="00D40FEC" w:rsidRDefault="009C2217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kwalifikacje: ---,</w:t>
      </w:r>
    </w:p>
    <w:p w:rsidR="009C2217" w:rsidRPr="00D40FEC" w:rsidRDefault="009C2217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doświadczenie zawodowe:</w:t>
      </w:r>
    </w:p>
    <w:p w:rsidR="009C2217" w:rsidRPr="00D40FEC" w:rsidRDefault="009C2217" w:rsidP="00D40FEC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233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letnie doświadczenie pracy w jednostkach samorządowych,</w:t>
      </w:r>
    </w:p>
    <w:p w:rsidR="00D40FEC" w:rsidRPr="00D40FEC" w:rsidRDefault="009C2217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znajomość - Ustawy z dnia 21 listopada 2008 r. o pracownikach samorządowych (t. j. Dz.U. z 2024 roku, poz. 1135); znajomość Regulaminu Organizacyjnego Schroniska dla Zwierząt we Włocławku, znajomość przepisów ustawy prawo zamówień publicznych,</w:t>
      </w:r>
    </w:p>
    <w:p w:rsidR="00D40FEC" w:rsidRPr="00D40FEC" w:rsidRDefault="009C2217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obywatelstwo polskie lub obywatelstwo państwa członka Unii Europejskiej lub obywatelstwo innych państw, którym na podstawie umowy międzynarodowej lub przepisów prawa wspólnotowego przysługuje prawo do podjęcia zatrudnienia na terytorium Rzeczypospolitej Polskiej,</w:t>
      </w:r>
    </w:p>
    <w:p w:rsidR="00D40FEC" w:rsidRPr="00D40FEC" w:rsidRDefault="009C2217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posiadanie pełnej zdolności do czynności prawnych oraz korzystanie z pełni praw publicznych,</w:t>
      </w:r>
    </w:p>
    <w:p w:rsidR="009C2217" w:rsidRDefault="00A57BFF" w:rsidP="00D40FEC">
      <w:pPr>
        <w:pStyle w:val="Akapitzlist"/>
        <w:numPr>
          <w:ilvl w:val="1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92" w:right="233" w:hanging="364"/>
        <w:contextualSpacing/>
        <w:jc w:val="both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 xml:space="preserve">niekaralność za umyślne przestępstwo ścigane z </w:t>
      </w:r>
      <w:r w:rsidR="009C2217" w:rsidRPr="00D40FEC">
        <w:rPr>
          <w:rFonts w:ascii="Times New Roman" w:hAnsi="Times New Roman" w:cs="Times New Roman"/>
          <w:color w:val="1A1A1A"/>
          <w:w w:val="90"/>
        </w:rPr>
        <w:t>oskarżenia   publicznego i umyślne przestępstwo skarbowe.</w:t>
      </w:r>
    </w:p>
    <w:p w:rsidR="00D40FEC" w:rsidRPr="00D40FEC" w:rsidRDefault="00D40FEC" w:rsidP="00D40FEC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892" w:right="233" w:firstLine="0"/>
        <w:contextualSpacing/>
        <w:jc w:val="both"/>
        <w:rPr>
          <w:rFonts w:ascii="Times New Roman" w:hAnsi="Times New Roman" w:cs="Times New Roman"/>
          <w:color w:val="1A1A1A"/>
          <w:w w:val="90"/>
        </w:rPr>
      </w:pPr>
    </w:p>
    <w:p w:rsidR="009C2217" w:rsidRPr="00D40FEC" w:rsidRDefault="009C2217" w:rsidP="00A57BFF">
      <w:pPr>
        <w:pStyle w:val="Akapitzlist"/>
        <w:numPr>
          <w:ilvl w:val="0"/>
          <w:numId w:val="5"/>
        </w:numPr>
        <w:tabs>
          <w:tab w:val="left" w:pos="667"/>
        </w:tabs>
        <w:spacing w:before="100" w:beforeAutospacing="1" w:after="100" w:afterAutospacing="1" w:line="360" w:lineRule="auto"/>
        <w:ind w:left="667" w:hanging="431"/>
        <w:jc w:val="left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Wymagania dodatkowe:</w:t>
      </w:r>
    </w:p>
    <w:p w:rsidR="009C2217" w:rsidRPr="00D40FEC" w:rsidRDefault="009C2217" w:rsidP="00A57BFF">
      <w:pPr>
        <w:pStyle w:val="Akapitzlist"/>
        <w:numPr>
          <w:ilvl w:val="1"/>
          <w:numId w:val="5"/>
        </w:numPr>
        <w:tabs>
          <w:tab w:val="left" w:pos="1022"/>
        </w:tabs>
        <w:spacing w:before="100" w:beforeAutospacing="1" w:after="100" w:afterAutospacing="1" w:line="360" w:lineRule="auto"/>
        <w:ind w:left="1021" w:hanging="354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znajomość obsługi komputera,</w:t>
      </w:r>
    </w:p>
    <w:p w:rsidR="009C2217" w:rsidRPr="00D40FEC" w:rsidRDefault="009C2217" w:rsidP="00A57BFF">
      <w:pPr>
        <w:pStyle w:val="Akapitzlist"/>
        <w:numPr>
          <w:ilvl w:val="1"/>
          <w:numId w:val="5"/>
        </w:numPr>
        <w:tabs>
          <w:tab w:val="left" w:pos="1022"/>
        </w:tabs>
        <w:spacing w:before="100" w:beforeAutospacing="1" w:after="100" w:afterAutospacing="1" w:line="360" w:lineRule="auto"/>
        <w:ind w:left="1021" w:hanging="360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znajomość obsługi urządzeń biurowych,</w:t>
      </w:r>
    </w:p>
    <w:p w:rsidR="009C2217" w:rsidRPr="00D40FEC" w:rsidRDefault="009C2217" w:rsidP="00A57BFF">
      <w:pPr>
        <w:pStyle w:val="Nagwek3"/>
        <w:numPr>
          <w:ilvl w:val="1"/>
          <w:numId w:val="5"/>
        </w:numPr>
        <w:tabs>
          <w:tab w:val="left" w:pos="1017"/>
        </w:tabs>
        <w:spacing w:before="100" w:beforeAutospacing="1" w:after="100" w:afterAutospacing="1" w:line="360" w:lineRule="auto"/>
        <w:ind w:left="1016" w:hanging="360"/>
        <w:rPr>
          <w:rFonts w:ascii="Times New Roman" w:hAnsi="Times New Roman" w:cs="Times New Roman"/>
          <w:color w:val="1A1A1A"/>
          <w:w w:val="90"/>
          <w:sz w:val="22"/>
          <w:szCs w:val="22"/>
        </w:rPr>
      </w:pPr>
      <w:r w:rsidRPr="00D40FEC">
        <w:rPr>
          <w:rFonts w:ascii="Times New Roman" w:hAnsi="Times New Roman" w:cs="Times New Roman"/>
          <w:color w:val="1A1A1A"/>
          <w:w w:val="90"/>
          <w:sz w:val="22"/>
          <w:szCs w:val="22"/>
        </w:rPr>
        <w:t>znajomość oprogramowania \JS Office,</w:t>
      </w:r>
    </w:p>
    <w:p w:rsidR="009C2217" w:rsidRPr="00D40FEC" w:rsidRDefault="009C2217" w:rsidP="00A57BFF">
      <w:pPr>
        <w:pStyle w:val="Akapitzlist"/>
        <w:numPr>
          <w:ilvl w:val="1"/>
          <w:numId w:val="5"/>
        </w:numPr>
        <w:tabs>
          <w:tab w:val="left" w:pos="1022"/>
        </w:tabs>
        <w:spacing w:before="100" w:beforeAutospacing="1" w:after="100" w:afterAutospacing="1" w:line="360" w:lineRule="auto"/>
        <w:ind w:left="1016" w:right="132" w:hanging="353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 xml:space="preserve">znajomość specyfiki pracy w schronisku dla zwierząt </w:t>
      </w:r>
    </w:p>
    <w:p w:rsidR="009C2217" w:rsidRPr="00D40FEC" w:rsidRDefault="009C2217" w:rsidP="00A57BFF">
      <w:pPr>
        <w:pStyle w:val="Akapitzlist"/>
        <w:numPr>
          <w:ilvl w:val="1"/>
          <w:numId w:val="5"/>
        </w:numPr>
        <w:tabs>
          <w:tab w:val="left" w:pos="1022"/>
        </w:tabs>
        <w:spacing w:before="100" w:beforeAutospacing="1" w:after="100" w:afterAutospacing="1" w:line="360" w:lineRule="auto"/>
        <w:ind w:left="1016" w:right="132" w:hanging="353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umiejętność interpretacji przepisów</w:t>
      </w:r>
    </w:p>
    <w:p w:rsidR="009C2217" w:rsidRPr="00D40FEC" w:rsidRDefault="009C2217" w:rsidP="00A57BFF">
      <w:pPr>
        <w:pStyle w:val="Akapitzlist"/>
        <w:numPr>
          <w:ilvl w:val="1"/>
          <w:numId w:val="5"/>
        </w:numPr>
        <w:tabs>
          <w:tab w:val="left" w:pos="1022"/>
        </w:tabs>
        <w:spacing w:before="100" w:beforeAutospacing="1" w:after="100" w:afterAutospacing="1" w:line="360" w:lineRule="auto"/>
        <w:ind w:left="1016" w:right="132" w:hanging="353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umiejętność pisania pism urzędniczych</w:t>
      </w:r>
    </w:p>
    <w:p w:rsidR="009C2217" w:rsidRPr="00D40FEC" w:rsidRDefault="009C2217" w:rsidP="00A57BFF">
      <w:pPr>
        <w:pStyle w:val="Akapitzlist"/>
        <w:numPr>
          <w:ilvl w:val="1"/>
          <w:numId w:val="5"/>
        </w:numPr>
        <w:tabs>
          <w:tab w:val="left" w:pos="1022"/>
        </w:tabs>
        <w:spacing w:before="100" w:beforeAutospacing="1" w:after="100" w:afterAutospacing="1" w:line="360" w:lineRule="auto"/>
        <w:ind w:left="1016" w:right="132" w:hanging="353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znajomość regulaminu oraz rozporządzeń obowiązujących w schronisku</w:t>
      </w:r>
    </w:p>
    <w:p w:rsidR="00D40FEC" w:rsidRPr="00D40FEC" w:rsidRDefault="009C2217" w:rsidP="00D40FEC">
      <w:pPr>
        <w:pStyle w:val="Akapitzlist"/>
        <w:numPr>
          <w:ilvl w:val="1"/>
          <w:numId w:val="5"/>
        </w:numPr>
        <w:tabs>
          <w:tab w:val="left" w:pos="1022"/>
        </w:tabs>
        <w:spacing w:before="100" w:beforeAutospacing="1" w:after="100" w:afterAutospacing="1" w:line="360" w:lineRule="auto"/>
        <w:ind w:left="1016" w:right="132" w:hanging="353"/>
        <w:rPr>
          <w:rFonts w:ascii="Times New Roman" w:hAnsi="Times New Roman" w:cs="Times New Roman"/>
          <w:color w:val="1A1A1A"/>
          <w:w w:val="90"/>
        </w:rPr>
      </w:pPr>
      <w:r w:rsidRPr="00D40FEC">
        <w:rPr>
          <w:rFonts w:ascii="Times New Roman" w:hAnsi="Times New Roman" w:cs="Times New Roman"/>
          <w:color w:val="1A1A1A"/>
          <w:w w:val="90"/>
        </w:rPr>
        <w:t>empatia dla zwierząt</w:t>
      </w:r>
      <w:r w:rsidR="00D40FEC">
        <w:rPr>
          <w:rFonts w:ascii="Times New Roman" w:hAnsi="Times New Roman" w:cs="Times New Roman"/>
          <w:color w:val="1A1A1A"/>
          <w:w w:val="90"/>
        </w:rPr>
        <w:br/>
      </w:r>
    </w:p>
    <w:p w:rsidR="009C2217" w:rsidRPr="00D40FEC" w:rsidRDefault="009C2217" w:rsidP="00A57BFF">
      <w:pPr>
        <w:pStyle w:val="Akapitzlist"/>
        <w:numPr>
          <w:ilvl w:val="0"/>
          <w:numId w:val="5"/>
        </w:numPr>
        <w:tabs>
          <w:tab w:val="left" w:pos="657"/>
        </w:tabs>
        <w:spacing w:before="100" w:beforeAutospacing="1" w:after="100" w:afterAutospacing="1" w:line="360" w:lineRule="auto"/>
        <w:ind w:left="656" w:hanging="426"/>
        <w:jc w:val="both"/>
        <w:rPr>
          <w:rFonts w:ascii="Times New Roman" w:hAnsi="Times New Roman" w:cs="Times New Roman"/>
          <w:color w:val="2F2F2F"/>
        </w:rPr>
      </w:pPr>
      <w:r w:rsidRPr="00D40FEC">
        <w:rPr>
          <w:rFonts w:ascii="Times New Roman" w:hAnsi="Times New Roman" w:cs="Times New Roman"/>
          <w:color w:val="0C0C0C"/>
          <w:w w:val="95"/>
        </w:rPr>
        <w:t>Zakres</w:t>
      </w:r>
      <w:r w:rsidRPr="00D40FEC">
        <w:rPr>
          <w:rFonts w:ascii="Times New Roman" w:hAnsi="Times New Roman" w:cs="Times New Roman"/>
          <w:color w:val="0C0C0C"/>
          <w:spacing w:val="30"/>
          <w:w w:val="95"/>
        </w:rPr>
        <w:t xml:space="preserve"> </w:t>
      </w:r>
      <w:r w:rsidRPr="00D40FEC">
        <w:rPr>
          <w:rFonts w:ascii="Times New Roman" w:hAnsi="Times New Roman" w:cs="Times New Roman"/>
          <w:color w:val="161616"/>
          <w:w w:val="95"/>
        </w:rPr>
        <w:t>wykonywanych</w:t>
      </w:r>
      <w:r w:rsidRPr="00D40FEC">
        <w:rPr>
          <w:rFonts w:ascii="Times New Roman" w:hAnsi="Times New Roman" w:cs="Times New Roman"/>
          <w:color w:val="161616"/>
          <w:spacing w:val="3"/>
          <w:w w:val="95"/>
        </w:rPr>
        <w:t xml:space="preserve"> </w:t>
      </w:r>
      <w:r w:rsidRPr="00D40FEC">
        <w:rPr>
          <w:rFonts w:ascii="Times New Roman" w:hAnsi="Times New Roman" w:cs="Times New Roman"/>
          <w:color w:val="1C1C1C"/>
          <w:w w:val="95"/>
        </w:rPr>
        <w:t>zadań</w:t>
      </w:r>
      <w:r w:rsidRPr="00D40FEC">
        <w:rPr>
          <w:rFonts w:ascii="Times New Roman" w:hAnsi="Times New Roman" w:cs="Times New Roman"/>
          <w:color w:val="1C1C1C"/>
          <w:spacing w:val="22"/>
          <w:w w:val="95"/>
        </w:rPr>
        <w:t xml:space="preserve"> </w:t>
      </w:r>
      <w:r w:rsidRPr="00D40FEC">
        <w:rPr>
          <w:rFonts w:ascii="Times New Roman" w:hAnsi="Times New Roman" w:cs="Times New Roman"/>
          <w:color w:val="1F1F1F"/>
          <w:w w:val="95"/>
        </w:rPr>
        <w:t>na</w:t>
      </w:r>
      <w:r w:rsidRPr="00D40FEC">
        <w:rPr>
          <w:rFonts w:ascii="Times New Roman" w:hAnsi="Times New Roman" w:cs="Times New Roman"/>
          <w:color w:val="1F1F1F"/>
          <w:spacing w:val="11"/>
          <w:w w:val="95"/>
        </w:rPr>
        <w:t xml:space="preserve"> </w:t>
      </w:r>
      <w:r w:rsidRPr="00D40FEC">
        <w:rPr>
          <w:rFonts w:ascii="Times New Roman" w:hAnsi="Times New Roman" w:cs="Times New Roman"/>
          <w:color w:val="1A1A1A"/>
          <w:w w:val="95"/>
        </w:rPr>
        <w:t>stanowisku:</w:t>
      </w:r>
    </w:p>
    <w:p w:rsidR="009C2217" w:rsidRPr="00D40FEC" w:rsidRDefault="009C2217" w:rsidP="00D94038">
      <w:pPr>
        <w:pStyle w:val="Akapitzlist"/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1C1C1C"/>
          <w:w w:val="95"/>
        </w:rPr>
      </w:pPr>
      <w:r w:rsidRPr="00D40FEC">
        <w:rPr>
          <w:rFonts w:ascii="Times New Roman" w:hAnsi="Times New Roman" w:cs="Times New Roman"/>
          <w:color w:val="1C1C1C"/>
          <w:w w:val="95"/>
        </w:rPr>
        <w:t>Do obow</w:t>
      </w:r>
      <w:bookmarkStart w:id="0" w:name="_GoBack"/>
      <w:bookmarkEnd w:id="0"/>
      <w:r w:rsidRPr="00D40FEC">
        <w:rPr>
          <w:rFonts w:ascii="Times New Roman" w:hAnsi="Times New Roman" w:cs="Times New Roman"/>
          <w:color w:val="1C1C1C"/>
          <w:w w:val="95"/>
        </w:rPr>
        <w:t xml:space="preserve">iązków pracownika należy rzetelne, efektywne, terminowe i zgodne                                 </w:t>
      </w:r>
      <w:r w:rsidR="0000281A">
        <w:rPr>
          <w:rFonts w:ascii="Times New Roman" w:hAnsi="Times New Roman" w:cs="Times New Roman"/>
          <w:color w:val="1C1C1C"/>
          <w:w w:val="95"/>
        </w:rPr>
        <w:t xml:space="preserve">z </w:t>
      </w:r>
      <w:r w:rsidRPr="00D40FEC">
        <w:rPr>
          <w:rFonts w:ascii="Times New Roman" w:hAnsi="Times New Roman" w:cs="Times New Roman"/>
          <w:color w:val="1C1C1C"/>
          <w:w w:val="95"/>
        </w:rPr>
        <w:t>obowiązującymi przepisami prawa, wykonywanie powierzonych zadań.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1C1C1C"/>
          <w:w w:val="95"/>
        </w:rPr>
      </w:pPr>
      <w:r w:rsidRPr="00D40FEC">
        <w:rPr>
          <w:rFonts w:ascii="Times New Roman" w:hAnsi="Times New Roman" w:cs="Times New Roman"/>
          <w:color w:val="1C1C1C"/>
          <w:w w:val="95"/>
        </w:rPr>
        <w:lastRenderedPageBreak/>
        <w:t>Zakres obowiązków i uprawnień pracownika określają w szczególności: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1C1C1C"/>
          <w:w w:val="95"/>
        </w:rPr>
      </w:pPr>
      <w:r w:rsidRPr="00D40FEC">
        <w:rPr>
          <w:rFonts w:ascii="Times New Roman" w:hAnsi="Times New Roman" w:cs="Times New Roman"/>
          <w:color w:val="1C1C1C"/>
          <w:w w:val="95"/>
        </w:rPr>
        <w:t>Ustawa z dnia 21 listopada 2008 roku o pracow</w:t>
      </w:r>
      <w:r w:rsidR="003417E8" w:rsidRPr="00D40FEC">
        <w:rPr>
          <w:rFonts w:ascii="Times New Roman" w:hAnsi="Times New Roman" w:cs="Times New Roman"/>
          <w:color w:val="1C1C1C"/>
          <w:w w:val="95"/>
        </w:rPr>
        <w:t xml:space="preserve">nikach samorządowych                                                           </w:t>
      </w:r>
      <w:r w:rsidRPr="00D40FEC">
        <w:rPr>
          <w:rFonts w:ascii="Times New Roman" w:hAnsi="Times New Roman" w:cs="Times New Roman"/>
          <w:color w:val="1C1C1C"/>
          <w:w w:val="95"/>
        </w:rPr>
        <w:t>(t. j. Dz. U. z 2024 roku., poz. 1135);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1C1C1C"/>
          <w:w w:val="95"/>
        </w:rPr>
      </w:pPr>
      <w:r w:rsidRPr="00D40FEC">
        <w:rPr>
          <w:rFonts w:ascii="Times New Roman" w:hAnsi="Times New Roman" w:cs="Times New Roman"/>
          <w:color w:val="1C1C1C"/>
          <w:w w:val="95"/>
        </w:rPr>
        <w:t xml:space="preserve">Ustawa z dnia 21 sierpnia 1997 r. o ochronie zwierząt (t. j. Dz. U. z </w:t>
      </w:r>
      <w:r w:rsidR="003417E8" w:rsidRPr="00D40FEC">
        <w:rPr>
          <w:rFonts w:ascii="Times New Roman" w:hAnsi="Times New Roman" w:cs="Times New Roman"/>
          <w:color w:val="1C1C1C"/>
          <w:w w:val="95"/>
        </w:rPr>
        <w:t xml:space="preserve">2023 roku, </w:t>
      </w:r>
      <w:r w:rsidRPr="00D40FEC">
        <w:rPr>
          <w:rFonts w:ascii="Times New Roman" w:hAnsi="Times New Roman" w:cs="Times New Roman"/>
          <w:color w:val="1C1C1C"/>
          <w:w w:val="95"/>
        </w:rPr>
        <w:t>poz. 1580);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ind w:hanging="382"/>
        <w:contextualSpacing/>
        <w:jc w:val="both"/>
        <w:rPr>
          <w:rFonts w:ascii="Times New Roman" w:hAnsi="Times New Roman" w:cs="Times New Roman"/>
          <w:color w:val="1C1C1C"/>
          <w:w w:val="95"/>
        </w:rPr>
      </w:pPr>
      <w:r w:rsidRPr="00D40FEC">
        <w:rPr>
          <w:rFonts w:ascii="Times New Roman" w:hAnsi="Times New Roman" w:cs="Times New Roman"/>
          <w:color w:val="1C1C1C"/>
          <w:w w:val="95"/>
        </w:rPr>
        <w:t>Rozporządzenie Ministra Rolnictwa i Rozwoju Wsi z dnia 20 stycznia 2022 roku w sprawie szczegółowych wymagań weterynaryjnych dla prowadzenia schronisk dla zwierząt (Dz. U. 2022 poz. 175);</w:t>
      </w:r>
    </w:p>
    <w:p w:rsidR="009C2217" w:rsidRPr="00D40FEC" w:rsidRDefault="009C2217" w:rsidP="003417E8">
      <w:pPr>
        <w:pStyle w:val="Akapitzlist"/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ind w:left="499" w:hanging="357"/>
        <w:contextualSpacing/>
        <w:jc w:val="both"/>
        <w:rPr>
          <w:rFonts w:ascii="Times New Roman" w:hAnsi="Times New Roman" w:cs="Times New Roman"/>
          <w:color w:val="1C1C1C"/>
          <w:w w:val="95"/>
        </w:rPr>
      </w:pPr>
      <w:r w:rsidRPr="00D40FEC">
        <w:rPr>
          <w:rFonts w:ascii="Times New Roman" w:hAnsi="Times New Roman" w:cs="Times New Roman"/>
          <w:color w:val="1C1C1C"/>
          <w:w w:val="95"/>
        </w:rPr>
        <w:t>Przepisy Regulaminu Organizacyjnego Schroniska dla Zwierząt we Włocławku</w:t>
      </w:r>
      <w:r w:rsidR="003417E8" w:rsidRPr="00D40FEC">
        <w:rPr>
          <w:rFonts w:ascii="Times New Roman" w:hAnsi="Times New Roman" w:cs="Times New Roman"/>
          <w:color w:val="1C1C1C"/>
          <w:w w:val="95"/>
        </w:rPr>
        <w:t xml:space="preserve">                                                 i Regulaminu wynagradzania pracowników samorządowych, </w:t>
      </w:r>
      <w:r w:rsidRPr="00D40FEC">
        <w:rPr>
          <w:rFonts w:ascii="Times New Roman" w:hAnsi="Times New Roman" w:cs="Times New Roman"/>
          <w:color w:val="1C1C1C"/>
          <w:w w:val="95"/>
        </w:rPr>
        <w:t>zatrudnionych</w:t>
      </w:r>
      <w:r w:rsidR="003417E8" w:rsidRPr="00D40FEC">
        <w:rPr>
          <w:rFonts w:ascii="Times New Roman" w:hAnsi="Times New Roman" w:cs="Times New Roman"/>
          <w:color w:val="1C1C1C"/>
          <w:w w:val="95"/>
        </w:rPr>
        <w:t xml:space="preserve"> </w:t>
      </w:r>
      <w:r w:rsidRPr="00D40FEC">
        <w:rPr>
          <w:rFonts w:ascii="Times New Roman" w:hAnsi="Times New Roman" w:cs="Times New Roman"/>
          <w:color w:val="1C1C1C"/>
          <w:w w:val="95"/>
        </w:rPr>
        <w:t xml:space="preserve">w Schronisku dla Zwierząt we Włocławku. </w:t>
      </w:r>
    </w:p>
    <w:p w:rsidR="009C2217" w:rsidRPr="00D40FEC" w:rsidRDefault="009C2217" w:rsidP="00D40FEC">
      <w:p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1C1C1C"/>
          <w:w w:val="95"/>
        </w:rPr>
      </w:pPr>
      <w:r w:rsidRPr="00D40FEC">
        <w:rPr>
          <w:rFonts w:ascii="Times New Roman" w:hAnsi="Times New Roman" w:cs="Times New Roman"/>
          <w:color w:val="1C1C1C"/>
          <w:w w:val="95"/>
        </w:rPr>
        <w:t>W zakresie nieuregulowanym przepisami ustawy, o której mowa w pkt. 1 i pkt. 2, stosuje się przepisy ustawy z dnia 26 czerwca 1974r. Kodeks Pracy (t. j. Dz. U. z 2024 roku poz. 878,122).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Edukacja humanitarna prowadzona w Schronisku i poza nim, w tym: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2268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redagowanie materiałów edukacyjnych,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2268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nadzór nad salą edukacyjną w Schronisku,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2268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organizacja zajęć edukacyjnych dla dzieci i młodzieży na terenie Schroniska.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Organizowanie i prowadzenie kontroli wewnętrznych.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Gromadzenie i archiwizowanie dokumentacji biurowej.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Prowadzenie spraw osobowych pracowników Schroniska dla Zwierząt.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Zapewnianie szkolenia i doskonalenia zawodowego pracowników Schroniska                   dla Zwierząt.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Nadzór nad przestrzeganiem przepisów prawa pracy i BHP Schroniska.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Nadzór nad przestrzeganiem przepisów o ochronie danych osobowych.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 xml:space="preserve">Prowadzenie obsługi </w:t>
      </w:r>
      <w:proofErr w:type="spellStart"/>
      <w:r w:rsidRPr="00D40FEC">
        <w:rPr>
          <w:rFonts w:ascii="Times New Roman" w:hAnsi="Times New Roman" w:cs="Times New Roman"/>
        </w:rPr>
        <w:t>administracyjno</w:t>
      </w:r>
      <w:proofErr w:type="spellEnd"/>
      <w:r w:rsidRPr="00D40FEC">
        <w:rPr>
          <w:rFonts w:ascii="Times New Roman" w:hAnsi="Times New Roman" w:cs="Times New Roman"/>
        </w:rPr>
        <w:t xml:space="preserve"> – gospodarczej Schroniska.                   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Prowadzenie kancelarii oraz Sekretariatu dyrektora Schroniska.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Zapewnienie sprawnego funkcjonowania i organizacji pracy dyrektora Schroniska.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Obsługa merytoryczna zebrań organizowanych przez dyrektora Schroniska.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Przygotowywanie stanowisk i sporządzanie pism dyrektora Schroniska w relacjach                  z organami i podmiotami zewnętrznymi.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Przygotowywanie projektów zarządzeń dyrektora Schroniska oraz instrukcji                             i regulaminów wewnętrznych obwiązujących w Schronisku.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 xml:space="preserve">Prowadzenie postępowań z zakresu zamówień publicznych oraz związanych z tym rejestrów i dokumentacji. 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 xml:space="preserve">Prowadzenie postępowań z zakresu skarg i wniosków wpływających do Schroniska.            </w:t>
      </w:r>
    </w:p>
    <w:p w:rsidR="009C2217" w:rsidRPr="00D40FEC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>Wykonywanie innych poleceń Dyrektora Schroniska dla Zwierząt we Włocławku, dotyczących pracy, zgodnych z przepisami prawa i ustalonym w umowie rodzajem pracy.</w:t>
      </w:r>
    </w:p>
    <w:p w:rsidR="00A57BFF" w:rsidRDefault="009C2217" w:rsidP="00A57BFF">
      <w:pPr>
        <w:pStyle w:val="Akapitzlist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ind w:left="1843" w:hanging="425"/>
        <w:contextualSpacing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</w:rPr>
        <w:t xml:space="preserve">Wykonywanie innych poleceń Dyrektora Schroniska dla Zwierząt we Włocławku dotyczących pracy, zgodnych z przepisami prawa i ustalonym w umowie rodzajem pracy. </w:t>
      </w:r>
    </w:p>
    <w:p w:rsidR="005904FC" w:rsidRDefault="005904FC" w:rsidP="005904FC">
      <w:pPr>
        <w:widowControl/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:rsidR="0000281A" w:rsidRDefault="0000281A" w:rsidP="005904FC">
      <w:pPr>
        <w:widowControl/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:rsidR="0000281A" w:rsidRPr="005904FC" w:rsidRDefault="0000281A" w:rsidP="005904FC">
      <w:pPr>
        <w:widowControl/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:rsidR="009C2217" w:rsidRPr="00D40FEC" w:rsidRDefault="003417E8" w:rsidP="00D40FEC">
      <w:pPr>
        <w:spacing w:line="360" w:lineRule="auto"/>
        <w:ind w:left="202"/>
        <w:jc w:val="both"/>
        <w:rPr>
          <w:rFonts w:ascii="Times New Roman" w:hAnsi="Times New Roman" w:cs="Times New Roman"/>
        </w:rPr>
      </w:pPr>
      <w:r w:rsidRPr="00D40FEC">
        <w:rPr>
          <w:rFonts w:ascii="Times New Roman" w:hAnsi="Times New Roman" w:cs="Times New Roman"/>
          <w:color w:val="262626"/>
          <w:w w:val="90"/>
          <w:position w:val="1"/>
        </w:rPr>
        <w:t>5.</w:t>
      </w:r>
      <w:r w:rsidR="009C2217" w:rsidRPr="00D40FEC">
        <w:rPr>
          <w:rFonts w:ascii="Times New Roman" w:hAnsi="Times New Roman" w:cs="Times New Roman"/>
          <w:color w:val="262626"/>
          <w:spacing w:val="71"/>
          <w:position w:val="1"/>
        </w:rPr>
        <w:t xml:space="preserve"> </w:t>
      </w:r>
      <w:r w:rsidR="009C2217" w:rsidRPr="00D40FEC">
        <w:rPr>
          <w:rFonts w:ascii="Times New Roman" w:hAnsi="Times New Roman" w:cs="Times New Roman"/>
          <w:color w:val="262626"/>
          <w:spacing w:val="72"/>
          <w:position w:val="1"/>
        </w:rPr>
        <w:t xml:space="preserve"> </w:t>
      </w:r>
      <w:r w:rsidR="009C2217" w:rsidRPr="00D40FEC">
        <w:rPr>
          <w:rFonts w:ascii="Times New Roman" w:hAnsi="Times New Roman" w:cs="Times New Roman"/>
          <w:color w:val="161616"/>
          <w:w w:val="90"/>
        </w:rPr>
        <w:t>Informacja</w:t>
      </w:r>
      <w:r w:rsidR="009C2217" w:rsidRPr="00D40FEC">
        <w:rPr>
          <w:rFonts w:ascii="Times New Roman" w:hAnsi="Times New Roman" w:cs="Times New Roman"/>
          <w:color w:val="161616"/>
          <w:spacing w:val="19"/>
          <w:w w:val="90"/>
        </w:rPr>
        <w:t xml:space="preserve"> </w:t>
      </w:r>
      <w:r w:rsidR="009C2217" w:rsidRPr="00D40FEC">
        <w:rPr>
          <w:rFonts w:ascii="Times New Roman" w:hAnsi="Times New Roman" w:cs="Times New Roman"/>
          <w:color w:val="282828"/>
          <w:w w:val="90"/>
        </w:rPr>
        <w:t>o</w:t>
      </w:r>
      <w:r w:rsidR="009C2217" w:rsidRPr="00D40FEC">
        <w:rPr>
          <w:rFonts w:ascii="Times New Roman" w:hAnsi="Times New Roman" w:cs="Times New Roman"/>
          <w:color w:val="282828"/>
          <w:spacing w:val="8"/>
          <w:w w:val="90"/>
        </w:rPr>
        <w:t xml:space="preserve"> </w:t>
      </w:r>
      <w:r w:rsidR="009C2217" w:rsidRPr="00D40FEC">
        <w:rPr>
          <w:rFonts w:ascii="Times New Roman" w:hAnsi="Times New Roman" w:cs="Times New Roman"/>
          <w:color w:val="1D1D1D"/>
          <w:w w:val="90"/>
        </w:rPr>
        <w:t>warunkach</w:t>
      </w:r>
      <w:r w:rsidR="009C2217" w:rsidRPr="00D40FEC">
        <w:rPr>
          <w:rFonts w:ascii="Times New Roman" w:hAnsi="Times New Roman" w:cs="Times New Roman"/>
          <w:color w:val="1D1D1D"/>
          <w:spacing w:val="24"/>
          <w:w w:val="90"/>
        </w:rPr>
        <w:t xml:space="preserve"> </w:t>
      </w:r>
      <w:r w:rsidR="009C2217" w:rsidRPr="00D40FEC">
        <w:rPr>
          <w:rFonts w:ascii="Times New Roman" w:hAnsi="Times New Roman" w:cs="Times New Roman"/>
          <w:color w:val="131313"/>
          <w:w w:val="90"/>
        </w:rPr>
        <w:t>pracy</w:t>
      </w:r>
      <w:r w:rsidR="009C2217" w:rsidRPr="00D40FEC">
        <w:rPr>
          <w:rFonts w:ascii="Times New Roman" w:hAnsi="Times New Roman" w:cs="Times New Roman"/>
          <w:color w:val="131313"/>
          <w:spacing w:val="9"/>
          <w:w w:val="90"/>
        </w:rPr>
        <w:t xml:space="preserve"> </w:t>
      </w:r>
      <w:r w:rsidR="009C2217" w:rsidRPr="00D40FEC">
        <w:rPr>
          <w:rFonts w:ascii="Times New Roman" w:hAnsi="Times New Roman" w:cs="Times New Roman"/>
          <w:color w:val="1C1C1C"/>
          <w:w w:val="90"/>
        </w:rPr>
        <w:t>na</w:t>
      </w:r>
      <w:r w:rsidR="009C2217" w:rsidRPr="00D40FEC">
        <w:rPr>
          <w:rFonts w:ascii="Times New Roman" w:hAnsi="Times New Roman" w:cs="Times New Roman"/>
          <w:color w:val="1C1C1C"/>
          <w:spacing w:val="-3"/>
          <w:w w:val="90"/>
        </w:rPr>
        <w:t xml:space="preserve"> </w:t>
      </w:r>
      <w:r w:rsidR="009C2217" w:rsidRPr="00D40FEC">
        <w:rPr>
          <w:rFonts w:ascii="Times New Roman" w:hAnsi="Times New Roman" w:cs="Times New Roman"/>
          <w:color w:val="232323"/>
          <w:w w:val="90"/>
        </w:rPr>
        <w:t>stanowisku:</w:t>
      </w:r>
    </w:p>
    <w:p w:rsidR="009C2217" w:rsidRPr="00D40FEC" w:rsidRDefault="009C2217" w:rsidP="00D40FEC">
      <w:pPr>
        <w:pStyle w:val="Nagwek2"/>
        <w:numPr>
          <w:ilvl w:val="0"/>
          <w:numId w:val="1"/>
        </w:numPr>
        <w:tabs>
          <w:tab w:val="left" w:pos="849"/>
        </w:tabs>
        <w:spacing w:before="0" w:line="360" w:lineRule="auto"/>
        <w:ind w:right="137" w:firstLine="6"/>
        <w:rPr>
          <w:rFonts w:ascii="Times New Roman" w:hAnsi="Times New Roman" w:cs="Times New Roman"/>
          <w:color w:val="1A1A1A"/>
          <w:spacing w:val="5"/>
          <w:w w:val="90"/>
          <w:sz w:val="22"/>
          <w:szCs w:val="22"/>
        </w:rPr>
      </w:pPr>
      <w:r w:rsidRPr="00D40FEC">
        <w:rPr>
          <w:rFonts w:ascii="Times New Roman" w:hAnsi="Times New Roman" w:cs="Times New Roman"/>
          <w:color w:val="1A1A1A"/>
          <w:spacing w:val="5"/>
          <w:w w:val="90"/>
          <w:sz w:val="22"/>
          <w:szCs w:val="22"/>
        </w:rPr>
        <w:t xml:space="preserve">miejsce pracy: budynek piętrowy bez windy przy ul. Przemysłowej 16 we Włocławku, stanowisko pracy mieści się na pierwszym </w:t>
      </w:r>
      <w:r w:rsidR="00A57BFF" w:rsidRPr="00D40FEC">
        <w:rPr>
          <w:rFonts w:ascii="Times New Roman" w:hAnsi="Times New Roman" w:cs="Times New Roman"/>
          <w:color w:val="1A1A1A"/>
          <w:spacing w:val="5"/>
          <w:w w:val="90"/>
          <w:sz w:val="22"/>
          <w:szCs w:val="22"/>
        </w:rPr>
        <w:t xml:space="preserve">piętrze budynku, praca wymaga konieczności poruszania </w:t>
      </w:r>
      <w:r w:rsidRPr="00D40FEC">
        <w:rPr>
          <w:rFonts w:ascii="Times New Roman" w:hAnsi="Times New Roman" w:cs="Times New Roman"/>
          <w:color w:val="1A1A1A"/>
          <w:spacing w:val="5"/>
          <w:w w:val="90"/>
          <w:sz w:val="22"/>
          <w:szCs w:val="22"/>
        </w:rPr>
        <w:t>się po kondygnacjach,</w:t>
      </w:r>
    </w:p>
    <w:p w:rsidR="009C2217" w:rsidRPr="00D40FEC" w:rsidRDefault="009C2217" w:rsidP="00A57BFF">
      <w:pPr>
        <w:pStyle w:val="Akapitzlist"/>
        <w:numPr>
          <w:ilvl w:val="0"/>
          <w:numId w:val="1"/>
        </w:numPr>
        <w:tabs>
          <w:tab w:val="left" w:pos="849"/>
        </w:tabs>
        <w:spacing w:before="100" w:beforeAutospacing="1" w:after="100" w:afterAutospacing="1" w:line="360" w:lineRule="auto"/>
        <w:ind w:left="848" w:hanging="231"/>
        <w:jc w:val="both"/>
        <w:rPr>
          <w:rFonts w:ascii="Times New Roman" w:hAnsi="Times New Roman" w:cs="Times New Roman"/>
          <w:color w:val="1F1F1F"/>
        </w:rPr>
      </w:pPr>
      <w:r w:rsidRPr="00D40FEC">
        <w:rPr>
          <w:rFonts w:ascii="Times New Roman" w:hAnsi="Times New Roman" w:cs="Times New Roman"/>
          <w:color w:val="181818"/>
          <w:w w:val="90"/>
        </w:rPr>
        <w:t>pełen</w:t>
      </w:r>
      <w:r w:rsidRPr="00D40FEC">
        <w:rPr>
          <w:rFonts w:ascii="Times New Roman" w:hAnsi="Times New Roman" w:cs="Times New Roman"/>
          <w:color w:val="181818"/>
          <w:spacing w:val="14"/>
          <w:w w:val="90"/>
        </w:rPr>
        <w:t xml:space="preserve"> </w:t>
      </w:r>
      <w:r w:rsidRPr="00D40FEC">
        <w:rPr>
          <w:rFonts w:ascii="Times New Roman" w:hAnsi="Times New Roman" w:cs="Times New Roman"/>
          <w:color w:val="212121"/>
          <w:w w:val="90"/>
        </w:rPr>
        <w:t>wymiar</w:t>
      </w:r>
      <w:r w:rsidRPr="00D40FEC">
        <w:rPr>
          <w:rFonts w:ascii="Times New Roman" w:hAnsi="Times New Roman" w:cs="Times New Roman"/>
          <w:color w:val="212121"/>
          <w:spacing w:val="17"/>
          <w:w w:val="90"/>
        </w:rPr>
        <w:t xml:space="preserve"> </w:t>
      </w:r>
      <w:r w:rsidRPr="00D40FEC">
        <w:rPr>
          <w:rFonts w:ascii="Times New Roman" w:hAnsi="Times New Roman" w:cs="Times New Roman"/>
          <w:color w:val="1A1A1A"/>
          <w:w w:val="90"/>
        </w:rPr>
        <w:t>czasu</w:t>
      </w:r>
      <w:r w:rsidRPr="00D40FEC">
        <w:rPr>
          <w:rFonts w:ascii="Times New Roman" w:hAnsi="Times New Roman" w:cs="Times New Roman"/>
          <w:color w:val="1A1A1A"/>
          <w:spacing w:val="5"/>
          <w:w w:val="90"/>
        </w:rPr>
        <w:t xml:space="preserve"> </w:t>
      </w:r>
      <w:r w:rsidRPr="00D40FEC">
        <w:rPr>
          <w:rFonts w:ascii="Times New Roman" w:hAnsi="Times New Roman" w:cs="Times New Roman"/>
          <w:color w:val="0F0F0F"/>
          <w:w w:val="90"/>
        </w:rPr>
        <w:t>pracy,</w:t>
      </w:r>
    </w:p>
    <w:p w:rsidR="009C2217" w:rsidRPr="00D40FEC" w:rsidRDefault="009C2217" w:rsidP="00A57BFF">
      <w:pPr>
        <w:pStyle w:val="Nagwek2"/>
        <w:numPr>
          <w:ilvl w:val="0"/>
          <w:numId w:val="1"/>
        </w:numPr>
        <w:tabs>
          <w:tab w:val="left" w:pos="835"/>
        </w:tabs>
        <w:spacing w:before="100" w:beforeAutospacing="1" w:after="100" w:afterAutospacing="1" w:line="360" w:lineRule="auto"/>
        <w:ind w:left="834" w:hanging="216"/>
        <w:rPr>
          <w:rFonts w:ascii="Times New Roman" w:hAnsi="Times New Roman" w:cs="Times New Roman"/>
          <w:color w:val="1F1F1F"/>
          <w:sz w:val="22"/>
          <w:szCs w:val="22"/>
        </w:rPr>
      </w:pPr>
      <w:r w:rsidRPr="00D40FEC">
        <w:rPr>
          <w:rFonts w:ascii="Times New Roman" w:hAnsi="Times New Roman" w:cs="Times New Roman"/>
          <w:color w:val="1F1F1F"/>
          <w:w w:val="90"/>
          <w:sz w:val="22"/>
          <w:szCs w:val="22"/>
        </w:rPr>
        <w:t>praca</w:t>
      </w:r>
      <w:r w:rsidRPr="00D40FEC">
        <w:rPr>
          <w:rFonts w:ascii="Times New Roman" w:hAnsi="Times New Roman" w:cs="Times New Roman"/>
          <w:color w:val="1F1F1F"/>
          <w:spacing w:val="10"/>
          <w:w w:val="9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212121"/>
          <w:w w:val="90"/>
          <w:sz w:val="22"/>
          <w:szCs w:val="22"/>
        </w:rPr>
        <w:t>przy</w:t>
      </w:r>
      <w:r w:rsidRPr="00D40FEC">
        <w:rPr>
          <w:rFonts w:ascii="Times New Roman" w:hAnsi="Times New Roman" w:cs="Times New Roman"/>
          <w:color w:val="212121"/>
          <w:spacing w:val="12"/>
          <w:w w:val="9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31313"/>
          <w:w w:val="90"/>
          <w:sz w:val="22"/>
          <w:szCs w:val="22"/>
        </w:rPr>
        <w:t>komputerze,</w:t>
      </w:r>
      <w:r w:rsidRPr="00D40FEC">
        <w:rPr>
          <w:rFonts w:ascii="Times New Roman" w:hAnsi="Times New Roman" w:cs="Times New Roman"/>
          <w:color w:val="131313"/>
          <w:spacing w:val="30"/>
          <w:w w:val="9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232323"/>
          <w:w w:val="90"/>
          <w:sz w:val="22"/>
          <w:szCs w:val="22"/>
        </w:rPr>
        <w:t>z</w:t>
      </w:r>
      <w:r w:rsidRPr="00D40FEC">
        <w:rPr>
          <w:rFonts w:ascii="Times New Roman" w:hAnsi="Times New Roman" w:cs="Times New Roman"/>
          <w:color w:val="232323"/>
          <w:spacing w:val="10"/>
          <w:w w:val="9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C1C1C"/>
          <w:w w:val="90"/>
          <w:sz w:val="22"/>
          <w:szCs w:val="22"/>
        </w:rPr>
        <w:t>wykorzystaniem</w:t>
      </w:r>
      <w:r w:rsidRPr="00D40FEC">
        <w:rPr>
          <w:rFonts w:ascii="Times New Roman" w:hAnsi="Times New Roman" w:cs="Times New Roman"/>
          <w:color w:val="1C1C1C"/>
          <w:spacing w:val="2"/>
          <w:w w:val="9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232323"/>
          <w:w w:val="90"/>
          <w:sz w:val="22"/>
          <w:szCs w:val="22"/>
        </w:rPr>
        <w:t>urządzeń</w:t>
      </w:r>
      <w:r w:rsidRPr="00D40FEC">
        <w:rPr>
          <w:rFonts w:ascii="Times New Roman" w:hAnsi="Times New Roman" w:cs="Times New Roman"/>
          <w:color w:val="232323"/>
          <w:spacing w:val="18"/>
          <w:w w:val="90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C1C1C"/>
          <w:w w:val="90"/>
          <w:sz w:val="22"/>
          <w:szCs w:val="22"/>
        </w:rPr>
        <w:t>biurowych.</w:t>
      </w:r>
      <w:r w:rsidRPr="00D40FEC">
        <w:rPr>
          <w:rFonts w:ascii="Times New Roman" w:hAnsi="Times New Roman" w:cs="Times New Roman"/>
          <w:color w:val="1F1F1F"/>
          <w:sz w:val="22"/>
          <w:szCs w:val="22"/>
        </w:rPr>
        <w:tab/>
      </w:r>
    </w:p>
    <w:p w:rsidR="00D40FEC" w:rsidRDefault="003417E8" w:rsidP="00D40FEC">
      <w:pPr>
        <w:pStyle w:val="Nagwek2"/>
        <w:numPr>
          <w:ilvl w:val="0"/>
          <w:numId w:val="12"/>
        </w:numPr>
        <w:spacing w:before="0" w:line="360" w:lineRule="auto"/>
        <w:rPr>
          <w:rFonts w:ascii="Times New Roman" w:hAnsi="Times New Roman" w:cs="Times New Roman"/>
          <w:color w:val="151515"/>
          <w:w w:val="95"/>
          <w:sz w:val="22"/>
          <w:szCs w:val="22"/>
        </w:rPr>
      </w:pPr>
      <w:r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 xml:space="preserve">W </w:t>
      </w:r>
      <w:r w:rsidR="00227EC9"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>sierpniu</w:t>
      </w:r>
      <w:r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 xml:space="preserve"> </w:t>
      </w:r>
      <w:r w:rsidR="00227EC9"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>2024</w:t>
      </w:r>
      <w:r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 xml:space="preserve"> r. wskaźnik zatrudnienia osób niepełnosprawnych w Miejskim Ośrodku Pomocy Rodzinie we Włocławku, w rozumieniu przepisów o rehabilitacji zawodowej i społecznej oraz osób niepełnosprawnych </w:t>
      </w:r>
      <w:r w:rsidR="00227EC9"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>nie przekracza</w:t>
      </w:r>
      <w:r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 xml:space="preserve"> ponad 6 % /</w:t>
      </w:r>
      <w:r w:rsid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>.</w:t>
      </w:r>
    </w:p>
    <w:p w:rsidR="00D40FEC" w:rsidRPr="00D40FEC" w:rsidRDefault="00D40FEC" w:rsidP="00D40FEC">
      <w:pPr>
        <w:pStyle w:val="Nagwek2"/>
        <w:spacing w:before="0" w:line="360" w:lineRule="auto"/>
        <w:ind w:left="556"/>
        <w:rPr>
          <w:rFonts w:ascii="Times New Roman" w:hAnsi="Times New Roman" w:cs="Times New Roman"/>
          <w:color w:val="151515"/>
          <w:w w:val="95"/>
          <w:sz w:val="22"/>
          <w:szCs w:val="22"/>
        </w:rPr>
      </w:pPr>
    </w:p>
    <w:p w:rsidR="009C2217" w:rsidRPr="00D40FEC" w:rsidRDefault="009C2217" w:rsidP="00D40FEC">
      <w:pPr>
        <w:pStyle w:val="Akapitzlist"/>
        <w:numPr>
          <w:ilvl w:val="0"/>
          <w:numId w:val="12"/>
        </w:numPr>
        <w:tabs>
          <w:tab w:val="left" w:pos="625"/>
        </w:tabs>
        <w:spacing w:line="360" w:lineRule="auto"/>
        <w:jc w:val="both"/>
        <w:rPr>
          <w:rFonts w:ascii="Times New Roman" w:hAnsi="Times New Roman" w:cs="Times New Roman"/>
          <w:color w:val="151515"/>
          <w:w w:val="95"/>
        </w:rPr>
      </w:pPr>
      <w:r w:rsidRPr="00D40FEC">
        <w:rPr>
          <w:rFonts w:ascii="Times New Roman" w:hAnsi="Times New Roman" w:cs="Times New Roman"/>
          <w:color w:val="151515"/>
          <w:w w:val="95"/>
        </w:rPr>
        <w:t>Wymagane dokumenty:</w:t>
      </w:r>
    </w:p>
    <w:p w:rsidR="009C2217" w:rsidRPr="00D40FEC" w:rsidRDefault="009C2217" w:rsidP="00D40FEC">
      <w:pPr>
        <w:pStyle w:val="Akapitzlist"/>
        <w:numPr>
          <w:ilvl w:val="1"/>
          <w:numId w:val="3"/>
        </w:numPr>
        <w:tabs>
          <w:tab w:val="left" w:pos="977"/>
        </w:tabs>
        <w:spacing w:line="360" w:lineRule="auto"/>
        <w:ind w:left="976" w:hanging="363"/>
        <w:contextualSpacing/>
        <w:jc w:val="both"/>
        <w:rPr>
          <w:rFonts w:ascii="Times New Roman" w:hAnsi="Times New Roman" w:cs="Times New Roman"/>
          <w:color w:val="151515"/>
          <w:w w:val="95"/>
        </w:rPr>
      </w:pPr>
      <w:r w:rsidRPr="00D40FEC">
        <w:rPr>
          <w:rFonts w:ascii="Times New Roman" w:hAnsi="Times New Roman" w:cs="Times New Roman"/>
          <w:color w:val="151515"/>
          <w:w w:val="95"/>
        </w:rPr>
        <w:t>oryginał kwestionariusza osobowego dla osoby ubiegającej się o zatrudnienie,</w:t>
      </w:r>
    </w:p>
    <w:p w:rsidR="009C2217" w:rsidRPr="00D40FEC" w:rsidRDefault="009C2217" w:rsidP="00D40FEC">
      <w:pPr>
        <w:pStyle w:val="Nagwek3"/>
        <w:numPr>
          <w:ilvl w:val="1"/>
          <w:numId w:val="3"/>
        </w:numPr>
        <w:tabs>
          <w:tab w:val="left" w:pos="976"/>
        </w:tabs>
        <w:spacing w:before="100" w:beforeAutospacing="1" w:after="100" w:afterAutospacing="1" w:line="360" w:lineRule="auto"/>
        <w:ind w:left="975" w:hanging="36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0FEC">
        <w:rPr>
          <w:rFonts w:ascii="Times New Roman" w:hAnsi="Times New Roman" w:cs="Times New Roman"/>
          <w:color w:val="131313"/>
          <w:w w:val="95"/>
          <w:sz w:val="22"/>
          <w:szCs w:val="22"/>
        </w:rPr>
        <w:t>dokumenty</w:t>
      </w:r>
      <w:r w:rsidRPr="00D40FEC">
        <w:rPr>
          <w:rFonts w:ascii="Times New Roman" w:hAnsi="Times New Roman" w:cs="Times New Roman"/>
          <w:color w:val="131313"/>
          <w:spacing w:val="26"/>
          <w:w w:val="95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>potwierdzające</w:t>
      </w:r>
      <w:r w:rsidRPr="00D40FEC">
        <w:rPr>
          <w:rFonts w:ascii="Times New Roman" w:hAnsi="Times New Roman" w:cs="Times New Roman"/>
          <w:color w:val="151515"/>
          <w:spacing w:val="3"/>
          <w:w w:val="95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282828"/>
          <w:w w:val="95"/>
          <w:sz w:val="22"/>
          <w:szCs w:val="22"/>
        </w:rPr>
        <w:t>10</w:t>
      </w:r>
      <w:r w:rsidRPr="00D40FEC">
        <w:rPr>
          <w:rFonts w:ascii="Times New Roman" w:hAnsi="Times New Roman" w:cs="Times New Roman"/>
          <w:color w:val="282828"/>
          <w:spacing w:val="-1"/>
          <w:w w:val="95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11111"/>
          <w:w w:val="95"/>
          <w:sz w:val="22"/>
          <w:szCs w:val="22"/>
        </w:rPr>
        <w:t>letnie</w:t>
      </w:r>
      <w:r w:rsidRPr="00D40FEC">
        <w:rPr>
          <w:rFonts w:ascii="Times New Roman" w:hAnsi="Times New Roman" w:cs="Times New Roman"/>
          <w:color w:val="111111"/>
          <w:spacing w:val="18"/>
          <w:w w:val="95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31313"/>
          <w:w w:val="95"/>
          <w:sz w:val="22"/>
          <w:szCs w:val="22"/>
        </w:rPr>
        <w:t>doświadczenie</w:t>
      </w:r>
      <w:r w:rsidRPr="00D40FEC">
        <w:rPr>
          <w:rFonts w:ascii="Times New Roman" w:hAnsi="Times New Roman" w:cs="Times New Roman"/>
          <w:color w:val="131313"/>
          <w:spacing w:val="42"/>
          <w:w w:val="95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51515"/>
          <w:w w:val="95"/>
          <w:sz w:val="22"/>
          <w:szCs w:val="22"/>
        </w:rPr>
        <w:t>pracy w jednostkach samorządowych</w:t>
      </w:r>
    </w:p>
    <w:p w:rsidR="009C2217" w:rsidRPr="005904FC" w:rsidRDefault="009C2217" w:rsidP="005904FC">
      <w:pPr>
        <w:pStyle w:val="Akapitzlist"/>
        <w:numPr>
          <w:ilvl w:val="1"/>
          <w:numId w:val="3"/>
        </w:numPr>
        <w:tabs>
          <w:tab w:val="left" w:pos="977"/>
        </w:tabs>
        <w:spacing w:before="100" w:beforeAutospacing="1" w:after="100" w:afterAutospacing="1" w:line="360" w:lineRule="auto"/>
        <w:ind w:left="976" w:hanging="362"/>
        <w:contextualSpacing/>
        <w:jc w:val="both"/>
        <w:rPr>
          <w:rFonts w:ascii="Times New Roman" w:hAnsi="Times New Roman" w:cs="Times New Roman"/>
          <w:color w:val="161616"/>
        </w:rPr>
      </w:pPr>
      <w:r w:rsidRPr="00D40FEC">
        <w:rPr>
          <w:rFonts w:ascii="Times New Roman" w:hAnsi="Times New Roman" w:cs="Times New Roman"/>
          <w:color w:val="161616"/>
          <w:w w:val="95"/>
        </w:rPr>
        <w:t>oświadczenie</w:t>
      </w:r>
      <w:r w:rsidRPr="00D40FEC">
        <w:rPr>
          <w:rFonts w:ascii="Times New Roman" w:hAnsi="Times New Roman" w:cs="Times New Roman"/>
          <w:color w:val="161616"/>
          <w:spacing w:val="42"/>
          <w:w w:val="95"/>
        </w:rPr>
        <w:t xml:space="preserve"> </w:t>
      </w:r>
      <w:r w:rsidRPr="00D40FEC">
        <w:rPr>
          <w:rFonts w:ascii="Times New Roman" w:hAnsi="Times New Roman" w:cs="Times New Roman"/>
          <w:color w:val="131313"/>
          <w:w w:val="95"/>
        </w:rPr>
        <w:t>kandydata</w:t>
      </w:r>
      <w:r w:rsidRPr="00D40FEC">
        <w:rPr>
          <w:rFonts w:ascii="Times New Roman" w:hAnsi="Times New Roman" w:cs="Times New Roman"/>
          <w:color w:val="131313"/>
          <w:spacing w:val="36"/>
          <w:w w:val="95"/>
        </w:rPr>
        <w:t xml:space="preserve"> </w:t>
      </w:r>
      <w:r w:rsidRPr="00D40FEC">
        <w:rPr>
          <w:rFonts w:ascii="Times New Roman" w:hAnsi="Times New Roman" w:cs="Times New Roman"/>
          <w:color w:val="232323"/>
          <w:w w:val="95"/>
        </w:rPr>
        <w:t>o</w:t>
      </w:r>
      <w:r w:rsidRPr="00D40FEC">
        <w:rPr>
          <w:rFonts w:ascii="Times New Roman" w:hAnsi="Times New Roman" w:cs="Times New Roman"/>
          <w:color w:val="232323"/>
          <w:spacing w:val="9"/>
          <w:w w:val="95"/>
        </w:rPr>
        <w:t xml:space="preserve"> </w:t>
      </w:r>
      <w:r w:rsidRPr="00D40FEC">
        <w:rPr>
          <w:rFonts w:ascii="Times New Roman" w:hAnsi="Times New Roman" w:cs="Times New Roman"/>
          <w:color w:val="1C1C1C"/>
          <w:w w:val="95"/>
        </w:rPr>
        <w:t>posiadaniu</w:t>
      </w:r>
      <w:r w:rsidRPr="00D40FEC">
        <w:rPr>
          <w:rFonts w:ascii="Times New Roman" w:hAnsi="Times New Roman" w:cs="Times New Roman"/>
          <w:color w:val="1C1C1C"/>
          <w:spacing w:val="4"/>
          <w:w w:val="95"/>
        </w:rPr>
        <w:t xml:space="preserve"> </w:t>
      </w:r>
      <w:r w:rsidRPr="00D40FEC">
        <w:rPr>
          <w:rFonts w:ascii="Times New Roman" w:hAnsi="Times New Roman" w:cs="Times New Roman"/>
          <w:color w:val="111111"/>
          <w:w w:val="95"/>
        </w:rPr>
        <w:t>wymaganego</w:t>
      </w:r>
      <w:r w:rsidRPr="00D40FEC">
        <w:rPr>
          <w:rFonts w:ascii="Times New Roman" w:hAnsi="Times New Roman" w:cs="Times New Roman"/>
          <w:color w:val="111111"/>
          <w:spacing w:val="53"/>
        </w:rPr>
        <w:t xml:space="preserve"> </w:t>
      </w:r>
      <w:r w:rsidRPr="00D40FEC">
        <w:rPr>
          <w:rFonts w:ascii="Times New Roman" w:hAnsi="Times New Roman" w:cs="Times New Roman"/>
          <w:color w:val="1A1A1A"/>
          <w:w w:val="95"/>
        </w:rPr>
        <w:t>wykształcenia</w:t>
      </w:r>
      <w:r w:rsidRPr="00D40FEC">
        <w:rPr>
          <w:rFonts w:ascii="Times New Roman" w:hAnsi="Times New Roman" w:cs="Times New Roman"/>
          <w:color w:val="1A1A1A"/>
          <w:spacing w:val="46"/>
          <w:w w:val="95"/>
        </w:rPr>
        <w:t xml:space="preserve"> </w:t>
      </w:r>
      <w:r w:rsidRPr="00D40FEC">
        <w:rPr>
          <w:rFonts w:ascii="Times New Roman" w:hAnsi="Times New Roman" w:cs="Times New Roman"/>
          <w:color w:val="1C1C1C"/>
          <w:w w:val="95"/>
        </w:rPr>
        <w:t>i</w:t>
      </w:r>
      <w:r w:rsidRPr="00D40FEC">
        <w:rPr>
          <w:rFonts w:ascii="Times New Roman" w:hAnsi="Times New Roman" w:cs="Times New Roman"/>
          <w:color w:val="1C1C1C"/>
          <w:spacing w:val="16"/>
          <w:w w:val="95"/>
        </w:rPr>
        <w:t xml:space="preserve"> </w:t>
      </w:r>
      <w:r w:rsidRPr="00D40FEC">
        <w:rPr>
          <w:rFonts w:ascii="Times New Roman" w:hAnsi="Times New Roman" w:cs="Times New Roman"/>
          <w:color w:val="161616"/>
          <w:w w:val="95"/>
        </w:rPr>
        <w:t>kwalifikacji</w:t>
      </w:r>
      <w:r w:rsidRPr="00D40FEC">
        <w:rPr>
          <w:rFonts w:ascii="Times New Roman" w:hAnsi="Times New Roman" w:cs="Times New Roman"/>
          <w:color w:val="161616"/>
          <w:spacing w:val="36"/>
          <w:w w:val="95"/>
        </w:rPr>
        <w:t xml:space="preserve"> </w:t>
      </w:r>
      <w:r w:rsidRPr="00D40FEC">
        <w:rPr>
          <w:rFonts w:ascii="Times New Roman" w:hAnsi="Times New Roman" w:cs="Times New Roman"/>
          <w:color w:val="161616"/>
          <w:w w:val="95"/>
        </w:rPr>
        <w:t>zawodowych,</w:t>
      </w:r>
    </w:p>
    <w:p w:rsidR="009C2217" w:rsidRPr="00D40FEC" w:rsidRDefault="009C2217" w:rsidP="00D40FEC">
      <w:pPr>
        <w:pStyle w:val="Akapitzlist"/>
        <w:numPr>
          <w:ilvl w:val="1"/>
          <w:numId w:val="3"/>
        </w:numPr>
        <w:tabs>
          <w:tab w:val="left" w:pos="977"/>
        </w:tabs>
        <w:spacing w:before="100" w:beforeAutospacing="1" w:after="100" w:afterAutospacing="1" w:line="360" w:lineRule="auto"/>
        <w:ind w:left="976" w:hanging="362"/>
        <w:contextualSpacing/>
        <w:jc w:val="both"/>
        <w:rPr>
          <w:rFonts w:ascii="Times New Roman" w:hAnsi="Times New Roman" w:cs="Times New Roman"/>
          <w:color w:val="151515"/>
          <w:w w:val="95"/>
        </w:rPr>
      </w:pPr>
      <w:r w:rsidRPr="00D40FEC">
        <w:rPr>
          <w:rFonts w:ascii="Times New Roman" w:hAnsi="Times New Roman" w:cs="Times New Roman"/>
          <w:color w:val="151515"/>
          <w:w w:val="95"/>
        </w:rPr>
        <w:t>inne dokumenty o posiadanych kwalifikacjach i umiejętnościach,</w:t>
      </w:r>
    </w:p>
    <w:p w:rsidR="009C2217" w:rsidRPr="00D40FEC" w:rsidRDefault="009C2217" w:rsidP="00D40FEC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976" w:hanging="362"/>
        <w:contextualSpacing/>
        <w:jc w:val="both"/>
        <w:rPr>
          <w:rFonts w:ascii="Times New Roman" w:hAnsi="Times New Roman" w:cs="Times New Roman"/>
          <w:color w:val="151515"/>
          <w:w w:val="95"/>
        </w:rPr>
      </w:pPr>
      <w:r w:rsidRPr="00D40FEC">
        <w:rPr>
          <w:rFonts w:ascii="Times New Roman" w:hAnsi="Times New Roman" w:cs="Times New Roman"/>
          <w:color w:val="151515"/>
          <w:w w:val="95"/>
        </w:rPr>
        <w:t>oświadczenie kandydata o posiadaniu pełnej zdolności do czynności prawnych oraz korzystania              z pełni praw publicznych,</w:t>
      </w:r>
    </w:p>
    <w:p w:rsidR="00D40FEC" w:rsidRDefault="009C2217" w:rsidP="00D40FEC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976" w:hanging="362"/>
        <w:contextualSpacing/>
        <w:jc w:val="both"/>
        <w:rPr>
          <w:rFonts w:ascii="Times New Roman" w:hAnsi="Times New Roman" w:cs="Times New Roman"/>
          <w:color w:val="151515"/>
          <w:w w:val="95"/>
        </w:rPr>
      </w:pPr>
      <w:r w:rsidRPr="00D40FEC">
        <w:rPr>
          <w:rFonts w:ascii="Times New Roman" w:hAnsi="Times New Roman" w:cs="Times New Roman"/>
          <w:color w:val="151515"/>
          <w:w w:val="95"/>
        </w:rPr>
        <w:t>oświadczenie kandydata o braku skazania prawomocnym wyrokiem sądu za umyślne przestępstwo ścigane z oskarżenia publicznego lub umyślne przestępstwo skarbow</w:t>
      </w:r>
      <w:r w:rsidR="00614035">
        <w:rPr>
          <w:rFonts w:ascii="Times New Roman" w:hAnsi="Times New Roman" w:cs="Times New Roman"/>
          <w:color w:val="151515"/>
          <w:w w:val="95"/>
        </w:rPr>
        <w:t>e,</w:t>
      </w:r>
    </w:p>
    <w:p w:rsidR="00614035" w:rsidRDefault="00614035" w:rsidP="00D40FEC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976" w:hanging="362"/>
        <w:contextualSpacing/>
        <w:jc w:val="both"/>
        <w:rPr>
          <w:rFonts w:ascii="Times New Roman" w:hAnsi="Times New Roman" w:cs="Times New Roman"/>
          <w:color w:val="151515"/>
          <w:w w:val="95"/>
        </w:rPr>
      </w:pPr>
      <w:r>
        <w:rPr>
          <w:rFonts w:ascii="Times New Roman" w:hAnsi="Times New Roman" w:cs="Times New Roman"/>
          <w:color w:val="151515"/>
          <w:w w:val="95"/>
        </w:rPr>
        <w:t xml:space="preserve">kandydat ma obowiązek zapoznania się z załączoną </w:t>
      </w:r>
      <w:r w:rsidR="00443C32">
        <w:rPr>
          <w:rFonts w:ascii="Times New Roman" w:hAnsi="Times New Roman" w:cs="Times New Roman"/>
          <w:color w:val="151515"/>
          <w:w w:val="95"/>
        </w:rPr>
        <w:t>d</w:t>
      </w:r>
      <w:r>
        <w:rPr>
          <w:rFonts w:ascii="Times New Roman" w:hAnsi="Times New Roman" w:cs="Times New Roman"/>
          <w:color w:val="151515"/>
          <w:w w:val="95"/>
        </w:rPr>
        <w:t>o ogłoszenia klauzul</w:t>
      </w:r>
      <w:r w:rsidR="00443C32">
        <w:rPr>
          <w:rFonts w:ascii="Times New Roman" w:hAnsi="Times New Roman" w:cs="Times New Roman"/>
          <w:color w:val="151515"/>
          <w:w w:val="95"/>
        </w:rPr>
        <w:t>ą</w:t>
      </w:r>
      <w:r>
        <w:rPr>
          <w:rFonts w:ascii="Times New Roman" w:hAnsi="Times New Roman" w:cs="Times New Roman"/>
          <w:color w:val="151515"/>
          <w:w w:val="95"/>
        </w:rPr>
        <w:t xml:space="preserve"> informacyjną z art. 13 RODO.</w:t>
      </w:r>
    </w:p>
    <w:p w:rsidR="00D40FEC" w:rsidRPr="00D40FEC" w:rsidRDefault="00D40FEC" w:rsidP="00D40FEC">
      <w:pPr>
        <w:pStyle w:val="Akapitzlist"/>
        <w:spacing w:before="100" w:beforeAutospacing="1" w:after="100" w:afterAutospacing="1" w:line="360" w:lineRule="auto"/>
        <w:ind w:firstLine="0"/>
        <w:contextualSpacing/>
        <w:jc w:val="both"/>
        <w:rPr>
          <w:rFonts w:ascii="Times New Roman" w:hAnsi="Times New Roman" w:cs="Times New Roman"/>
          <w:color w:val="151515"/>
          <w:w w:val="95"/>
        </w:rPr>
      </w:pPr>
    </w:p>
    <w:p w:rsidR="00D40FEC" w:rsidRPr="00D40FEC" w:rsidRDefault="00D40FEC" w:rsidP="00D40FE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161616"/>
          <w:w w:val="95"/>
        </w:rPr>
      </w:pPr>
      <w:r w:rsidRPr="00D40FEC">
        <w:rPr>
          <w:rFonts w:ascii="Times New Roman" w:hAnsi="Times New Roman" w:cs="Times New Roman"/>
          <w:color w:val="161616"/>
          <w:w w:val="95"/>
        </w:rPr>
        <w:t>Dodatkowo kandydat może załączyć:</w:t>
      </w:r>
    </w:p>
    <w:p w:rsidR="00D40FEC" w:rsidRPr="00D40FEC" w:rsidRDefault="00D40FEC" w:rsidP="00D40FEC">
      <w:pPr>
        <w:pStyle w:val="Akapitzlist"/>
        <w:numPr>
          <w:ilvl w:val="0"/>
          <w:numId w:val="14"/>
        </w:numPr>
        <w:tabs>
          <w:tab w:val="left" w:pos="980"/>
        </w:tabs>
        <w:spacing w:line="360" w:lineRule="auto"/>
        <w:jc w:val="both"/>
        <w:rPr>
          <w:rFonts w:ascii="Times New Roman" w:hAnsi="Times New Roman" w:cs="Times New Roman"/>
          <w:color w:val="161616"/>
          <w:w w:val="95"/>
        </w:rPr>
      </w:pPr>
      <w:r w:rsidRPr="00D40FEC">
        <w:rPr>
          <w:rFonts w:ascii="Times New Roman" w:hAnsi="Times New Roman" w:cs="Times New Roman"/>
          <w:color w:val="161616"/>
          <w:w w:val="95"/>
        </w:rPr>
        <w:t>list motywacyjny,</w:t>
      </w:r>
    </w:p>
    <w:p w:rsidR="00D40FEC" w:rsidRPr="00D40FEC" w:rsidRDefault="00D40FEC" w:rsidP="00D40FEC">
      <w:pPr>
        <w:pStyle w:val="Akapitzlist"/>
        <w:numPr>
          <w:ilvl w:val="0"/>
          <w:numId w:val="14"/>
        </w:numPr>
        <w:tabs>
          <w:tab w:val="left" w:pos="974"/>
        </w:tabs>
        <w:spacing w:line="360" w:lineRule="auto"/>
        <w:rPr>
          <w:rFonts w:ascii="Times New Roman" w:hAnsi="Times New Roman" w:cs="Times New Roman"/>
          <w:color w:val="161616"/>
        </w:rPr>
      </w:pPr>
      <w:r w:rsidRPr="00D40FEC">
        <w:rPr>
          <w:rFonts w:ascii="Times New Roman" w:hAnsi="Times New Roman" w:cs="Times New Roman"/>
          <w:color w:val="181818"/>
          <w:w w:val="95"/>
        </w:rPr>
        <w:t>życiorys</w:t>
      </w:r>
      <w:r w:rsidRPr="00D40FEC">
        <w:rPr>
          <w:rFonts w:ascii="Times New Roman" w:hAnsi="Times New Roman" w:cs="Times New Roman"/>
          <w:color w:val="181818"/>
          <w:spacing w:val="19"/>
          <w:w w:val="95"/>
        </w:rPr>
        <w:t xml:space="preserve"> </w:t>
      </w:r>
      <w:r w:rsidRPr="00D40FEC">
        <w:rPr>
          <w:rFonts w:ascii="Times New Roman" w:hAnsi="Times New Roman" w:cs="Times New Roman"/>
          <w:color w:val="131313"/>
          <w:w w:val="95"/>
        </w:rPr>
        <w:t xml:space="preserve">— </w:t>
      </w:r>
      <w:r w:rsidRPr="00D40FEC">
        <w:rPr>
          <w:rFonts w:ascii="Times New Roman" w:hAnsi="Times New Roman" w:cs="Times New Roman"/>
          <w:color w:val="161616"/>
          <w:w w:val="95"/>
        </w:rPr>
        <w:t>curriculum</w:t>
      </w:r>
      <w:r w:rsidRPr="00D40FEC">
        <w:rPr>
          <w:rFonts w:ascii="Times New Roman" w:hAnsi="Times New Roman" w:cs="Times New Roman"/>
          <w:color w:val="161616"/>
          <w:spacing w:val="20"/>
          <w:w w:val="95"/>
        </w:rPr>
        <w:t xml:space="preserve"> </w:t>
      </w:r>
      <w:r w:rsidRPr="00D40FEC">
        <w:rPr>
          <w:rFonts w:ascii="Times New Roman" w:hAnsi="Times New Roman" w:cs="Times New Roman"/>
          <w:color w:val="151515"/>
          <w:w w:val="95"/>
        </w:rPr>
        <w:t>vitae</w:t>
      </w:r>
      <w:r w:rsidRPr="00D40FEC">
        <w:rPr>
          <w:rFonts w:ascii="Times New Roman" w:hAnsi="Times New Roman" w:cs="Times New Roman"/>
          <w:color w:val="151515"/>
          <w:spacing w:val="8"/>
          <w:w w:val="95"/>
        </w:rPr>
        <w:t xml:space="preserve"> </w:t>
      </w:r>
      <w:r w:rsidRPr="00D40FEC">
        <w:rPr>
          <w:rFonts w:ascii="Times New Roman" w:hAnsi="Times New Roman" w:cs="Times New Roman"/>
          <w:color w:val="1D1D1D"/>
          <w:w w:val="95"/>
        </w:rPr>
        <w:t>(bez</w:t>
      </w:r>
      <w:r w:rsidRPr="00D40FEC">
        <w:rPr>
          <w:rFonts w:ascii="Times New Roman" w:hAnsi="Times New Roman" w:cs="Times New Roman"/>
          <w:color w:val="1D1D1D"/>
          <w:spacing w:val="9"/>
          <w:w w:val="95"/>
        </w:rPr>
        <w:t xml:space="preserve"> </w:t>
      </w:r>
      <w:r w:rsidRPr="00D40FEC">
        <w:rPr>
          <w:rFonts w:ascii="Times New Roman" w:hAnsi="Times New Roman" w:cs="Times New Roman"/>
          <w:color w:val="111111"/>
          <w:w w:val="95"/>
        </w:rPr>
        <w:t>zdjęcia),</w:t>
      </w:r>
    </w:p>
    <w:p w:rsidR="00D40FEC" w:rsidRPr="00D40FEC" w:rsidRDefault="00D40FEC" w:rsidP="00D40FEC">
      <w:pPr>
        <w:spacing w:line="360" w:lineRule="auto"/>
        <w:contextualSpacing/>
        <w:rPr>
          <w:rFonts w:ascii="Times New Roman" w:hAnsi="Times New Roman" w:cs="Times New Roman"/>
          <w:i/>
          <w:iCs/>
          <w:color w:val="161616"/>
        </w:rPr>
      </w:pPr>
      <w:r w:rsidRPr="00D40FEC">
        <w:rPr>
          <w:rFonts w:ascii="Times New Roman" w:hAnsi="Times New Roman" w:cs="Times New Roman"/>
          <w:b/>
          <w:bCs/>
          <w:i/>
          <w:iCs/>
          <w:color w:val="161616"/>
        </w:rPr>
        <w:t>Uwaga:</w:t>
      </w:r>
      <w:r w:rsidRPr="00D40FEC">
        <w:rPr>
          <w:rFonts w:ascii="Times New Roman" w:hAnsi="Times New Roman" w:cs="Times New Roman"/>
          <w:i/>
          <w:iCs/>
          <w:color w:val="161616"/>
        </w:rPr>
        <w:t xml:space="preserve"> Dobrowolne przesłanie danych dodatkowych, oznaczać będzie zgodę na ich przetwarzanie.</w:t>
      </w:r>
    </w:p>
    <w:p w:rsidR="00D40FEC" w:rsidRPr="00D40FEC" w:rsidRDefault="009C2217" w:rsidP="00D40FEC">
      <w:pPr>
        <w:pStyle w:val="Nagwek2"/>
        <w:numPr>
          <w:ilvl w:val="0"/>
          <w:numId w:val="12"/>
        </w:numPr>
        <w:spacing w:before="100" w:beforeAutospacing="1" w:after="100" w:afterAutospacing="1" w:line="360" w:lineRule="auto"/>
        <w:ind w:right="120"/>
        <w:rPr>
          <w:rFonts w:ascii="Times New Roman" w:hAnsi="Times New Roman" w:cs="Times New Roman"/>
          <w:color w:val="161616"/>
          <w:w w:val="95"/>
          <w:sz w:val="22"/>
          <w:szCs w:val="22"/>
        </w:rPr>
      </w:pP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Wymagane dokumenty aplikacyjne winne być własnoręcznie podpisane i złożone osobiście lub doręczone</w:t>
      </w:r>
      <w:r w:rsidR="00D40FEC"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 </w:t>
      </w: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 listownie w terminie do </w:t>
      </w:r>
      <w:r w:rsidR="0000281A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dnia </w:t>
      </w:r>
      <w:r w:rsidR="0007244D">
        <w:rPr>
          <w:rFonts w:ascii="Times New Roman" w:hAnsi="Times New Roman" w:cs="Times New Roman"/>
          <w:color w:val="161616"/>
          <w:w w:val="95"/>
          <w:sz w:val="22"/>
          <w:szCs w:val="22"/>
        </w:rPr>
        <w:t>0</w:t>
      </w:r>
      <w:r w:rsidR="0000281A">
        <w:rPr>
          <w:rFonts w:ascii="Times New Roman" w:hAnsi="Times New Roman" w:cs="Times New Roman"/>
          <w:color w:val="161616"/>
          <w:w w:val="95"/>
          <w:sz w:val="22"/>
          <w:szCs w:val="22"/>
        </w:rPr>
        <w:t>4</w:t>
      </w: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-10-2024 r. do godz. 9.00 pod adresem: ul. Przemysłowa 16, 87-800 Włocławek w zaklejonych kopertach z dopiskiem: „Nabór na wolne stanowisko  urzędnicze w Schronisku dla Zwierząt we Włocławku - nazwa stanowiska Specjalista</w:t>
      </w:r>
      <w:r w:rsidR="0007244D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 ds. administracji, organizacji, kadr i edukacji</w:t>
      </w: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”</w:t>
      </w:r>
      <w:r w:rsidR="00A57BFF"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.</w:t>
      </w:r>
    </w:p>
    <w:p w:rsidR="00D40FEC" w:rsidRPr="00D40FEC" w:rsidRDefault="009C2217" w:rsidP="00D40FEC">
      <w:pPr>
        <w:pStyle w:val="Tekstpodstawowy"/>
        <w:numPr>
          <w:ilvl w:val="0"/>
          <w:numId w:val="12"/>
        </w:numPr>
        <w:spacing w:before="100" w:beforeAutospacing="1" w:after="100" w:afterAutospacing="1" w:line="360" w:lineRule="auto"/>
        <w:ind w:right="142"/>
        <w:contextualSpacing/>
        <w:jc w:val="both"/>
        <w:rPr>
          <w:rFonts w:ascii="Times New Roman" w:hAnsi="Times New Roman" w:cs="Times New Roman"/>
          <w:color w:val="161616"/>
          <w:w w:val="95"/>
          <w:sz w:val="22"/>
          <w:szCs w:val="22"/>
        </w:rPr>
      </w:pP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Aplikacji, które wpłyną po wyżej określonym terminie (decyduje data wpływu dokumentów do Schroniska) </w:t>
      </w:r>
      <w:r w:rsidRPr="00D40FEC">
        <w:rPr>
          <w:rFonts w:ascii="Times New Roman" w:hAnsi="Times New Roman" w:cs="Times New Roman"/>
          <w:b/>
          <w:bCs/>
          <w:color w:val="161616"/>
          <w:w w:val="95"/>
          <w:sz w:val="22"/>
          <w:szCs w:val="22"/>
        </w:rPr>
        <w:t>nie będą rozpatrywane.</w:t>
      </w:r>
    </w:p>
    <w:p w:rsidR="00D40FEC" w:rsidRPr="0000281A" w:rsidRDefault="009C2217" w:rsidP="0000281A">
      <w:pPr>
        <w:pStyle w:val="Tekstpodstawowy"/>
        <w:numPr>
          <w:ilvl w:val="0"/>
          <w:numId w:val="12"/>
        </w:numPr>
        <w:spacing w:before="100" w:beforeAutospacing="1" w:after="100" w:afterAutospacing="1" w:line="360" w:lineRule="auto"/>
        <w:ind w:right="142"/>
        <w:contextualSpacing/>
        <w:jc w:val="both"/>
        <w:rPr>
          <w:rFonts w:ascii="Times New Roman" w:hAnsi="Times New Roman" w:cs="Times New Roman"/>
          <w:color w:val="161616"/>
          <w:w w:val="95"/>
          <w:sz w:val="22"/>
          <w:szCs w:val="22"/>
        </w:rPr>
      </w:pP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Otwarcie ofert nastąpi w siedzibie schroniska w dniu </w:t>
      </w:r>
      <w:r w:rsid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0</w:t>
      </w:r>
      <w:r w:rsidR="0000281A">
        <w:rPr>
          <w:rFonts w:ascii="Times New Roman" w:hAnsi="Times New Roman" w:cs="Times New Roman"/>
          <w:color w:val="161616"/>
          <w:w w:val="95"/>
          <w:sz w:val="22"/>
          <w:szCs w:val="22"/>
        </w:rPr>
        <w:t>4</w:t>
      </w: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 -10-2024 roku r. o godz. 12.00</w:t>
      </w:r>
    </w:p>
    <w:p w:rsidR="00D40FEC" w:rsidRPr="00D40FEC" w:rsidRDefault="009C2217" w:rsidP="00D40FEC">
      <w:pPr>
        <w:pStyle w:val="Tekstpodstawowy"/>
        <w:numPr>
          <w:ilvl w:val="0"/>
          <w:numId w:val="12"/>
        </w:numPr>
        <w:spacing w:before="100" w:beforeAutospacing="1" w:after="100" w:afterAutospacing="1" w:line="360" w:lineRule="auto"/>
        <w:ind w:right="142"/>
        <w:contextualSpacing/>
        <w:jc w:val="both"/>
        <w:rPr>
          <w:rFonts w:ascii="Times New Roman" w:hAnsi="Times New Roman" w:cs="Times New Roman"/>
          <w:color w:val="161616"/>
          <w:w w:val="95"/>
          <w:sz w:val="22"/>
          <w:szCs w:val="22"/>
        </w:rPr>
      </w:pP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Dodatkowe informacje można uzyskać pod numerem telefonu 54 233 20 2</w:t>
      </w:r>
      <w:r w:rsid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1.</w:t>
      </w:r>
    </w:p>
    <w:p w:rsidR="00A57BFF" w:rsidRDefault="009C2217" w:rsidP="00D40FEC">
      <w:pPr>
        <w:pStyle w:val="Tekstpodstawowy"/>
        <w:numPr>
          <w:ilvl w:val="0"/>
          <w:numId w:val="12"/>
        </w:numPr>
        <w:spacing w:line="360" w:lineRule="auto"/>
        <w:ind w:right="142"/>
        <w:contextualSpacing/>
        <w:jc w:val="both"/>
        <w:rPr>
          <w:rFonts w:ascii="Times New Roman" w:hAnsi="Times New Roman" w:cs="Times New Roman"/>
          <w:color w:val="161616"/>
          <w:w w:val="95"/>
          <w:sz w:val="22"/>
          <w:szCs w:val="22"/>
        </w:rPr>
      </w:pP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Informacje o wyniku naboru będzie umieszczona na stronie internetowej BIP oraz na tablicy informacyjnej przy ul. Przemysłowej 16  we Włocławku w terminie do dnia </w:t>
      </w:r>
      <w:r w:rsidR="0000281A">
        <w:rPr>
          <w:rFonts w:ascii="Times New Roman" w:hAnsi="Times New Roman" w:cs="Times New Roman"/>
          <w:color w:val="161616"/>
          <w:w w:val="95"/>
          <w:sz w:val="22"/>
          <w:szCs w:val="22"/>
        </w:rPr>
        <w:t>07</w:t>
      </w:r>
      <w:r w:rsidRPr="00D40FEC">
        <w:rPr>
          <w:rFonts w:ascii="Times New Roman" w:hAnsi="Times New Roman" w:cs="Times New Roman"/>
          <w:color w:val="161616"/>
          <w:w w:val="95"/>
          <w:sz w:val="22"/>
          <w:szCs w:val="22"/>
        </w:rPr>
        <w:t>-10-2024 roku.</w:t>
      </w:r>
    </w:p>
    <w:p w:rsidR="00D40FEC" w:rsidRPr="00D40FEC" w:rsidRDefault="00D40FEC" w:rsidP="00D40FEC">
      <w:pPr>
        <w:pStyle w:val="Tekstpodstawowy"/>
        <w:spacing w:line="360" w:lineRule="auto"/>
        <w:ind w:left="556" w:right="142"/>
        <w:contextualSpacing/>
        <w:jc w:val="both"/>
        <w:rPr>
          <w:rFonts w:ascii="Times New Roman" w:hAnsi="Times New Roman" w:cs="Times New Roman"/>
          <w:color w:val="161616"/>
          <w:w w:val="95"/>
          <w:sz w:val="22"/>
          <w:szCs w:val="22"/>
        </w:rPr>
      </w:pPr>
    </w:p>
    <w:p w:rsidR="009C2217" w:rsidRPr="00D40FEC" w:rsidRDefault="009C2217" w:rsidP="00D40FEC">
      <w:pPr>
        <w:spacing w:line="360" w:lineRule="auto"/>
        <w:rPr>
          <w:rFonts w:ascii="Times New Roman" w:hAnsi="Times New Roman" w:cs="Times New Roman"/>
          <w:sz w:val="18"/>
          <w:szCs w:val="18"/>
        </w:rPr>
        <w:sectPr w:rsidR="009C2217" w:rsidRPr="00D40FEC" w:rsidSect="009C2217">
          <w:type w:val="continuous"/>
          <w:pgSz w:w="11900" w:h="16820"/>
          <w:pgMar w:top="426" w:right="1000" w:bottom="0" w:left="1220" w:header="708" w:footer="708" w:gutter="0"/>
          <w:cols w:space="708"/>
        </w:sectPr>
      </w:pPr>
      <w:r w:rsidRPr="00D40FEC">
        <w:rPr>
          <w:rFonts w:ascii="Times New Roman" w:hAnsi="Times New Roman" w:cs="Times New Roman"/>
          <w:color w:val="131313"/>
          <w:spacing w:val="-1"/>
          <w:sz w:val="18"/>
          <w:szCs w:val="18"/>
        </w:rPr>
        <w:t>*Niepotrzebne</w:t>
      </w:r>
      <w:r w:rsidRPr="00D40FEC">
        <w:rPr>
          <w:rFonts w:ascii="Times New Roman" w:hAnsi="Times New Roman" w:cs="Times New Roman"/>
          <w:color w:val="131313"/>
          <w:spacing w:val="-2"/>
          <w:sz w:val="18"/>
          <w:szCs w:val="18"/>
        </w:rPr>
        <w:t xml:space="preserve"> </w:t>
      </w:r>
      <w:r w:rsidRPr="00D40FEC">
        <w:rPr>
          <w:rFonts w:ascii="Times New Roman" w:hAnsi="Times New Roman" w:cs="Times New Roman"/>
          <w:color w:val="0F0F0F"/>
          <w:sz w:val="18"/>
          <w:szCs w:val="18"/>
        </w:rPr>
        <w:t>skreśl</w:t>
      </w:r>
      <w:r w:rsidR="00614035">
        <w:rPr>
          <w:rFonts w:ascii="Times New Roman" w:hAnsi="Times New Roman" w:cs="Times New Roman"/>
          <w:color w:val="0F0F0F"/>
          <w:sz w:val="18"/>
          <w:szCs w:val="18"/>
        </w:rPr>
        <w:t>i</w:t>
      </w:r>
      <w:r w:rsidR="00D40FEC">
        <w:rPr>
          <w:rFonts w:ascii="Times New Roman" w:hAnsi="Times New Roman" w:cs="Times New Roman"/>
          <w:color w:val="0F0F0F"/>
          <w:sz w:val="18"/>
          <w:szCs w:val="18"/>
        </w:rPr>
        <w:t>ć</w:t>
      </w:r>
    </w:p>
    <w:p w:rsidR="008651E9" w:rsidRPr="008651E9" w:rsidRDefault="008651E9" w:rsidP="008651E9">
      <w:pPr>
        <w:shd w:val="clear" w:color="auto" w:fill="FFFFFF" w:themeFill="background1"/>
        <w:ind w:left="4941" w:firstLine="720"/>
        <w:jc w:val="both"/>
        <w:rPr>
          <w:sz w:val="20"/>
          <w:szCs w:val="20"/>
        </w:rPr>
      </w:pPr>
      <w:r w:rsidRPr="008651E9"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6655E78" wp14:editId="09E604A7">
                <wp:simplePos x="0" y="0"/>
                <wp:positionH relativeFrom="page">
                  <wp:posOffset>5295643</wp:posOffset>
                </wp:positionH>
                <wp:positionV relativeFrom="paragraph">
                  <wp:posOffset>119806</wp:posOffset>
                </wp:positionV>
                <wp:extent cx="2317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775">
                              <a:moveTo>
                                <a:pt x="0" y="0"/>
                              </a:moveTo>
                              <a:lnTo>
                                <a:pt x="231570" y="0"/>
                              </a:lnTo>
                            </a:path>
                          </a:pathLst>
                        </a:custGeom>
                        <a:ln w="3045">
                          <a:solidFill>
                            <a:srgbClr val="544F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417pt;margin-top:9.45pt;width:18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" path="m,l231570,e" filled="f" strokecolor="#544f93" strokeweight=".08458mm">
                <v:path arrowok="t"/>
                <w10:wrap anchorx="page"/>
              </v:shape>
            </w:pict>
          </mc:Fallback>
        </mc:AlternateContent>
      </w:r>
      <w:r w:rsidRPr="008651E9">
        <w:rPr>
          <w:w w:val="95"/>
          <w:sz w:val="20"/>
          <w:szCs w:val="20"/>
        </w:rPr>
        <w:t>Załącznik</w:t>
      </w:r>
      <w:r w:rsidRPr="008651E9">
        <w:rPr>
          <w:spacing w:val="19"/>
          <w:sz w:val="20"/>
          <w:szCs w:val="20"/>
        </w:rPr>
        <w:t xml:space="preserve"> </w:t>
      </w:r>
      <w:r w:rsidRPr="008651E9">
        <w:rPr>
          <w:color w:val="2B2B2B"/>
          <w:spacing w:val="-5"/>
          <w:w w:val="95"/>
          <w:sz w:val="20"/>
          <w:szCs w:val="20"/>
        </w:rPr>
        <w:t>nr</w:t>
      </w:r>
      <w:r>
        <w:rPr>
          <w:color w:val="2B2B2B"/>
          <w:sz w:val="20"/>
          <w:szCs w:val="20"/>
        </w:rPr>
        <w:t xml:space="preserve"> 2</w:t>
      </w:r>
    </w:p>
    <w:p w:rsidR="008651E9" w:rsidRPr="008651E9" w:rsidRDefault="008651E9" w:rsidP="008651E9">
      <w:pPr>
        <w:spacing w:before="24" w:line="261" w:lineRule="auto"/>
        <w:ind w:left="5661" w:firstLine="7"/>
        <w:jc w:val="both"/>
        <w:rPr>
          <w:sz w:val="20"/>
          <w:szCs w:val="20"/>
        </w:rPr>
      </w:pPr>
      <w:r w:rsidRPr="008651E9">
        <w:rPr>
          <w:color w:val="232323"/>
          <w:spacing w:val="-2"/>
          <w:sz w:val="20"/>
          <w:szCs w:val="20"/>
        </w:rPr>
        <w:t>do</w:t>
      </w:r>
      <w:r w:rsidRPr="008651E9">
        <w:rPr>
          <w:color w:val="232323"/>
          <w:spacing w:val="-7"/>
          <w:sz w:val="20"/>
          <w:szCs w:val="20"/>
        </w:rPr>
        <w:t xml:space="preserve"> </w:t>
      </w:r>
      <w:r w:rsidRPr="008651E9">
        <w:rPr>
          <w:color w:val="212121"/>
          <w:spacing w:val="-2"/>
          <w:sz w:val="20"/>
          <w:szCs w:val="20"/>
        </w:rPr>
        <w:t>naboru</w:t>
      </w:r>
      <w:r w:rsidRPr="008651E9">
        <w:rPr>
          <w:color w:val="212121"/>
          <w:spacing w:val="-4"/>
          <w:sz w:val="20"/>
          <w:szCs w:val="20"/>
        </w:rPr>
        <w:t xml:space="preserve"> </w:t>
      </w:r>
      <w:r w:rsidRPr="008651E9">
        <w:rPr>
          <w:color w:val="242424"/>
          <w:spacing w:val="-2"/>
          <w:sz w:val="20"/>
          <w:szCs w:val="20"/>
        </w:rPr>
        <w:t>na</w:t>
      </w:r>
      <w:r w:rsidRPr="008651E9">
        <w:rPr>
          <w:color w:val="242424"/>
          <w:spacing w:val="-6"/>
          <w:sz w:val="20"/>
          <w:szCs w:val="20"/>
        </w:rPr>
        <w:t xml:space="preserve"> </w:t>
      </w:r>
      <w:r w:rsidRPr="008651E9">
        <w:rPr>
          <w:color w:val="262626"/>
          <w:spacing w:val="-2"/>
          <w:sz w:val="20"/>
          <w:szCs w:val="20"/>
        </w:rPr>
        <w:t>wolne</w:t>
      </w:r>
      <w:r w:rsidRPr="008651E9">
        <w:rPr>
          <w:color w:val="262626"/>
          <w:spacing w:val="-6"/>
          <w:sz w:val="20"/>
          <w:szCs w:val="20"/>
        </w:rPr>
        <w:t xml:space="preserve"> </w:t>
      </w:r>
      <w:r w:rsidRPr="008651E9">
        <w:rPr>
          <w:color w:val="1C1C1C"/>
          <w:spacing w:val="-2"/>
          <w:sz w:val="20"/>
          <w:szCs w:val="20"/>
        </w:rPr>
        <w:t xml:space="preserve">stanowiska </w:t>
      </w:r>
      <w:r w:rsidRPr="008651E9">
        <w:rPr>
          <w:color w:val="242424"/>
          <w:sz w:val="20"/>
          <w:szCs w:val="20"/>
        </w:rPr>
        <w:t xml:space="preserve">urzędnicze </w:t>
      </w:r>
      <w:r w:rsidRPr="008651E9">
        <w:rPr>
          <w:color w:val="282828"/>
          <w:sz w:val="20"/>
          <w:szCs w:val="20"/>
        </w:rPr>
        <w:t xml:space="preserve">w </w:t>
      </w:r>
      <w:r w:rsidRPr="008651E9">
        <w:rPr>
          <w:color w:val="1C1C1C"/>
          <w:sz w:val="20"/>
          <w:szCs w:val="20"/>
        </w:rPr>
        <w:t>Schronisku dla Zwierząt we Włocławku</w:t>
      </w:r>
    </w:p>
    <w:p w:rsidR="00AB7F91" w:rsidRDefault="00AB7F91" w:rsidP="00614035">
      <w:pPr>
        <w:keepNext/>
        <w:keepLines/>
        <w:widowControl/>
        <w:autoSpaceDE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4035" w:rsidRPr="00614035" w:rsidRDefault="00614035" w:rsidP="008651E9">
      <w:pPr>
        <w:keepNext/>
        <w:keepLines/>
        <w:widowControl/>
        <w:autoSpaceDE/>
        <w:spacing w:line="276" w:lineRule="auto"/>
        <w:ind w:left="1440"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4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Klauzula informacyjna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ogłoszenie o naborze</w:t>
      </w:r>
    </w:p>
    <w:p w:rsidR="00614035" w:rsidRPr="00614035" w:rsidRDefault="00614035" w:rsidP="00614035">
      <w:pPr>
        <w:widowControl/>
        <w:shd w:val="clear" w:color="auto" w:fill="FFFFFF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4035" w:rsidRDefault="00614035" w:rsidP="00614035">
      <w:pPr>
        <w:widowControl/>
        <w:shd w:val="clear" w:color="auto" w:fill="FFFFFF"/>
        <w:autoSpaceDE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RODO), informujemy,  że:</w:t>
      </w:r>
    </w:p>
    <w:p w:rsidR="00614035" w:rsidRPr="00614035" w:rsidRDefault="00614035" w:rsidP="00614035">
      <w:pPr>
        <w:widowControl/>
        <w:shd w:val="clear" w:color="auto" w:fill="FFFFFF"/>
        <w:autoSpaceDE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14035" w:rsidRPr="00614035" w:rsidRDefault="00614035" w:rsidP="00614035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52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Administratorem Pani/Pana danych osobowych jest Schronisko dla zwierząt, reprezentowane przez Dyrektora, z siedzibą: Przemysłowa 16, 87-806 Włocławek.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Kontakt: tel. </w:t>
      </w: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54 233 20 21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e-mail: </w:t>
      </w: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sekretariat@schronisko.wloclawek.eu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614035" w:rsidRPr="00614035" w:rsidRDefault="00614035" w:rsidP="0061403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52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Kontakt z inspektorem ochrony danych jest możliwy pod adresem:  </w:t>
      </w:r>
      <w:hyperlink r:id="rId9" w:history="1">
        <w:r w:rsidRPr="00614035">
          <w:rPr>
            <w:rFonts w:ascii="Times New Roman" w:eastAsia="Times New Roman" w:hAnsi="Times New Roman" w:cs="Arial"/>
            <w:bCs/>
            <w:iCs/>
            <w:color w:val="0563C1"/>
            <w:sz w:val="20"/>
            <w:szCs w:val="20"/>
            <w:u w:val="single"/>
            <w:lang w:eastAsia="pl-PL"/>
          </w:rPr>
          <w:t>inspektor@kiodo.pl</w:t>
        </w:r>
      </w:hyperlink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:rsidR="00614035" w:rsidRPr="00614035" w:rsidRDefault="00614035" w:rsidP="0061403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5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osobowe przetwarzane są na podstawie: </w:t>
      </w:r>
    </w:p>
    <w:p w:rsidR="00614035" w:rsidRPr="00614035" w:rsidRDefault="00614035" w:rsidP="00614035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5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art. 6 ust. 1 lit c RODO celem realizacji procesu rekrutacyjnego w związku z naborem na wolne stanowisko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pracy </w:t>
      </w: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oraz przepisami Kodeksu pracy i Ustawy o pracownikach samorządowych; z uwzględnieniem przepisów szczegółowych, m.in. Ustaw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</w:t>
      </w: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21 sierpnia 1997 r. o ochronie zwierząt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:rsidR="00614035" w:rsidRPr="00614035" w:rsidRDefault="00614035" w:rsidP="00614035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52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art. 6 ust 1 li b RODO – tj. przetwarzanie jest niezbędne do zawarcia umowy o pracę;</w:t>
      </w:r>
    </w:p>
    <w:p w:rsidR="00614035" w:rsidRPr="00614035" w:rsidRDefault="00614035" w:rsidP="00614035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52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art. 6 ust 1 lit a RODO – tj. na podstawie zgody wyrażonej przez kandydata  w przypadku dobrowolnego podania danych wykraczających poza obowiązujące przepisy lub zgody wyrażonej na przetwarzanie danych na potrzeby przyszłych rekrutacji.  </w:t>
      </w:r>
    </w:p>
    <w:p w:rsidR="00614035" w:rsidRPr="00614035" w:rsidRDefault="00614035" w:rsidP="0061403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Podanie danych, zgodnie z ogłoszeniem o naborze jest wymogiem ustawowym i wynika z przepisów Kodeksu pracy, Ustawy o pracownikach samorządowych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i innych przepisó</w:t>
      </w:r>
      <w:r w:rsidR="000724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szczegół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owych</w:t>
      </w:r>
      <w:r w:rsidRPr="006140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 Brak podania tych danych powoduje wstrzymanie procesu rekrutacyjnego. W pozostałym zakresie podanie danych jest dobrowolne.</w:t>
      </w:r>
    </w:p>
    <w:p w:rsidR="00614035" w:rsidRPr="00614035" w:rsidRDefault="00614035" w:rsidP="0061403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Dane osobowe przetwarzane będą przez okres niezbędny do realizacji celu, związanego z rekrutacją, a po jej zakończeniu przez 3 miesiące od dnia nawiązania stosunku pracy z osobą wyłonioną w drodze naboru. Dane osób przyjętych na stanowisko będą przechowywane zgodnie z przepisami obowiązującego prawa.</w:t>
      </w:r>
    </w:p>
    <w:p w:rsidR="00614035" w:rsidRPr="00614035" w:rsidRDefault="00614035" w:rsidP="00614035">
      <w:pPr>
        <w:widowControl/>
        <w:numPr>
          <w:ilvl w:val="0"/>
          <w:numId w:val="20"/>
        </w:numPr>
        <w:autoSpaceDE/>
        <w:autoSpaceDN/>
        <w:spacing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ramach przetwarzania danych nie stosujemy metod polegających na zautomatyzowanym podejmowaniu decyzji i profilowaniu, ani dane nie są przekazywane do państw trzecich.</w:t>
      </w:r>
    </w:p>
    <w:p w:rsidR="00614035" w:rsidRPr="00614035" w:rsidRDefault="00614035" w:rsidP="00614035">
      <w:pPr>
        <w:widowControl/>
        <w:autoSpaceDE/>
        <w:autoSpaceDN/>
        <w:spacing w:line="276" w:lineRule="auto"/>
        <w:ind w:left="71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14035" w:rsidRPr="00614035" w:rsidRDefault="00614035" w:rsidP="0061403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Państwa dane mogą być przekazywane do urzędów i instytucji państwowych wyłącznie na podstawie przepisów prawa. Państwa dane mogą być także przekazywane podmiotom z nami współpracującym na podstawie zawartych umów powierzenia (np. w zakresie świadczenia usług IT).  </w:t>
      </w:r>
    </w:p>
    <w:p w:rsidR="00614035" w:rsidRPr="00614035" w:rsidRDefault="00614035" w:rsidP="0061403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osoby wybranej w przeprowadzonej rekrutacji zostaną udostępniane w Biuletynie Informacji Publicznej zgodnie z przepisami ustawy o pracownikach samorządowych.  </w:t>
      </w:r>
    </w:p>
    <w:p w:rsidR="00614035" w:rsidRPr="00614035" w:rsidRDefault="00614035" w:rsidP="0061403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5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zasadach określonych w RODO, przysługuje Pani/Panu prawo do:  </w:t>
      </w:r>
    </w:p>
    <w:p w:rsidR="00614035" w:rsidRPr="00614035" w:rsidRDefault="00614035" w:rsidP="00614035">
      <w:pPr>
        <w:widowControl/>
        <w:numPr>
          <w:ilvl w:val="1"/>
          <w:numId w:val="20"/>
        </w:numPr>
        <w:shd w:val="clear" w:color="auto" w:fill="FFFFFF"/>
        <w:autoSpaceDE/>
        <w:autoSpaceDN/>
        <w:spacing w:after="200" w:line="252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dostępu do treści swoich danych osobowych, ich sprostowania, usunięcia lub ograniczenia przetwarzania,</w:t>
      </w:r>
    </w:p>
    <w:p w:rsidR="00614035" w:rsidRPr="00614035" w:rsidRDefault="00614035" w:rsidP="00614035">
      <w:pPr>
        <w:widowControl/>
        <w:numPr>
          <w:ilvl w:val="1"/>
          <w:numId w:val="20"/>
        </w:numPr>
        <w:shd w:val="clear" w:color="auto" w:fill="FFFFFF"/>
        <w:autoSpaceDE/>
        <w:autoSpaceDN/>
        <w:spacing w:after="200" w:line="252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przenoszenia danych; </w:t>
      </w:r>
    </w:p>
    <w:p w:rsidR="00614035" w:rsidRPr="00614035" w:rsidRDefault="00614035" w:rsidP="00614035">
      <w:pPr>
        <w:widowControl/>
        <w:numPr>
          <w:ilvl w:val="1"/>
          <w:numId w:val="20"/>
        </w:numPr>
        <w:shd w:val="clear" w:color="auto" w:fill="FFFFFF"/>
        <w:autoSpaceDE/>
        <w:autoSpaceDN/>
        <w:spacing w:after="200" w:line="252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cofnięcia  zgody w dowolnym momencie, bez wpływu na zgodność z prawem przetwarzania, którego dokonano przed jej wycofaniem  </w:t>
      </w:r>
    </w:p>
    <w:p w:rsidR="00614035" w:rsidRPr="00614035" w:rsidRDefault="00614035" w:rsidP="00614035">
      <w:pPr>
        <w:widowControl/>
        <w:numPr>
          <w:ilvl w:val="1"/>
          <w:numId w:val="20"/>
        </w:numPr>
        <w:shd w:val="clear" w:color="auto" w:fill="FFFFFF"/>
        <w:autoSpaceDE/>
        <w:autoSpaceDN/>
        <w:spacing w:after="200" w:line="252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40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wniesienia skargi do Prezesa Urzędu Ochrony Danych Osobowych w przypadku stwierdzenia przetwarzania naruszającego przepisy. </w:t>
      </w:r>
    </w:p>
    <w:p w:rsidR="00614035" w:rsidRPr="00614035" w:rsidRDefault="00614035" w:rsidP="00614035">
      <w:pPr>
        <w:widowControl/>
        <w:tabs>
          <w:tab w:val="left" w:pos="6105"/>
        </w:tabs>
        <w:autoSpaceDE/>
        <w:ind w:right="70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1403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</w:t>
      </w:r>
    </w:p>
    <w:p w:rsidR="00614035" w:rsidRPr="00614035" w:rsidRDefault="00614035" w:rsidP="00614035">
      <w:pPr>
        <w:widowControl/>
        <w:tabs>
          <w:tab w:val="left" w:pos="6105"/>
        </w:tabs>
        <w:autoSpaceDE/>
        <w:ind w:right="706"/>
        <w:rPr>
          <w:rFonts w:ascii="Calibri" w:eastAsia="SimSun" w:hAnsi="Calibri" w:cs="Calibri"/>
          <w:kern w:val="3"/>
          <w:lang w:eastAsia="pl-PL"/>
        </w:rPr>
      </w:pPr>
      <w:r w:rsidRPr="0061403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data i czytelny podpis</w:t>
      </w:r>
    </w:p>
    <w:p w:rsidR="00A0436D" w:rsidRPr="00A57BFF" w:rsidRDefault="00A0436D" w:rsidP="00A57BFF">
      <w:pPr>
        <w:spacing w:line="360" w:lineRule="auto"/>
        <w:rPr>
          <w:rFonts w:ascii="Times New Roman" w:hAnsi="Times New Roman" w:cs="Times New Roman"/>
        </w:rPr>
      </w:pPr>
    </w:p>
    <w:sectPr w:rsidR="00A0436D" w:rsidRPr="00A57BFF" w:rsidSect="003E39CE">
      <w:pgSz w:w="11900" w:h="16820"/>
      <w:pgMar w:top="426" w:right="10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77" w:rsidRDefault="00BB1677" w:rsidP="008651E9">
      <w:r>
        <w:separator/>
      </w:r>
    </w:p>
  </w:endnote>
  <w:endnote w:type="continuationSeparator" w:id="0">
    <w:p w:rsidR="00BB1677" w:rsidRDefault="00BB1677" w:rsidP="0086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77" w:rsidRDefault="00BB1677" w:rsidP="008651E9">
      <w:r>
        <w:separator/>
      </w:r>
    </w:p>
  </w:footnote>
  <w:footnote w:type="continuationSeparator" w:id="0">
    <w:p w:rsidR="00BB1677" w:rsidRDefault="00BB1677" w:rsidP="0086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35.25pt;visibility:visible;mso-wrap-style:square" o:bullet="t">
        <v:imagedata r:id="rId1" o:title=""/>
      </v:shape>
    </w:pict>
  </w:numPicBullet>
  <w:abstractNum w:abstractNumId="0">
    <w:nsid w:val="093601AE"/>
    <w:multiLevelType w:val="hybridMultilevel"/>
    <w:tmpl w:val="3E28D708"/>
    <w:lvl w:ilvl="0" w:tplc="F70E6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2B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E4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60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00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9E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0E5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AF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A5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C3136"/>
    <w:multiLevelType w:val="hybridMultilevel"/>
    <w:tmpl w:val="16C62C7C"/>
    <w:lvl w:ilvl="0" w:tplc="42E24B7A">
      <w:start w:val="5"/>
      <w:numFmt w:val="decimal"/>
      <w:lvlText w:val="%1"/>
      <w:lvlJc w:val="left"/>
      <w:pPr>
        <w:ind w:left="591" w:hanging="360"/>
      </w:pPr>
      <w:rPr>
        <w:rFonts w:hint="default"/>
        <w:color w:val="151515"/>
      </w:rPr>
    </w:lvl>
    <w:lvl w:ilvl="1" w:tplc="04150019" w:tentative="1">
      <w:start w:val="1"/>
      <w:numFmt w:val="lowerLetter"/>
      <w:lvlText w:val="%2."/>
      <w:lvlJc w:val="left"/>
      <w:pPr>
        <w:ind w:left="1311" w:hanging="360"/>
      </w:pPr>
    </w:lvl>
    <w:lvl w:ilvl="2" w:tplc="0415001B" w:tentative="1">
      <w:start w:val="1"/>
      <w:numFmt w:val="lowerRoman"/>
      <w:lvlText w:val="%3."/>
      <w:lvlJc w:val="right"/>
      <w:pPr>
        <w:ind w:left="2031" w:hanging="180"/>
      </w:pPr>
    </w:lvl>
    <w:lvl w:ilvl="3" w:tplc="0415000F" w:tentative="1">
      <w:start w:val="1"/>
      <w:numFmt w:val="decimal"/>
      <w:lvlText w:val="%4."/>
      <w:lvlJc w:val="left"/>
      <w:pPr>
        <w:ind w:left="2751" w:hanging="360"/>
      </w:pPr>
    </w:lvl>
    <w:lvl w:ilvl="4" w:tplc="04150019" w:tentative="1">
      <w:start w:val="1"/>
      <w:numFmt w:val="lowerLetter"/>
      <w:lvlText w:val="%5."/>
      <w:lvlJc w:val="left"/>
      <w:pPr>
        <w:ind w:left="3471" w:hanging="360"/>
      </w:pPr>
    </w:lvl>
    <w:lvl w:ilvl="5" w:tplc="0415001B" w:tentative="1">
      <w:start w:val="1"/>
      <w:numFmt w:val="lowerRoman"/>
      <w:lvlText w:val="%6."/>
      <w:lvlJc w:val="right"/>
      <w:pPr>
        <w:ind w:left="4191" w:hanging="180"/>
      </w:pPr>
    </w:lvl>
    <w:lvl w:ilvl="6" w:tplc="0415000F" w:tentative="1">
      <w:start w:val="1"/>
      <w:numFmt w:val="decimal"/>
      <w:lvlText w:val="%7."/>
      <w:lvlJc w:val="left"/>
      <w:pPr>
        <w:ind w:left="4911" w:hanging="360"/>
      </w:pPr>
    </w:lvl>
    <w:lvl w:ilvl="7" w:tplc="04150019" w:tentative="1">
      <w:start w:val="1"/>
      <w:numFmt w:val="lowerLetter"/>
      <w:lvlText w:val="%8."/>
      <w:lvlJc w:val="left"/>
      <w:pPr>
        <w:ind w:left="5631" w:hanging="360"/>
      </w:pPr>
    </w:lvl>
    <w:lvl w:ilvl="8" w:tplc="041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>
    <w:nsid w:val="17652EF1"/>
    <w:multiLevelType w:val="hybridMultilevel"/>
    <w:tmpl w:val="28A00B72"/>
    <w:lvl w:ilvl="0" w:tplc="79147818">
      <w:start w:val="1"/>
      <w:numFmt w:val="decimal"/>
      <w:lvlText w:val="%1."/>
      <w:lvlJc w:val="left"/>
      <w:pPr>
        <w:ind w:left="105" w:hanging="434"/>
        <w:jc w:val="right"/>
      </w:pPr>
      <w:rPr>
        <w:rFonts w:hint="default"/>
        <w:spacing w:val="-1"/>
        <w:w w:val="85"/>
        <w:lang w:val="pl-PL" w:eastAsia="en-US" w:bidi="ar-SA"/>
      </w:rPr>
    </w:lvl>
    <w:lvl w:ilvl="1" w:tplc="CB1A21DC">
      <w:start w:val="1"/>
      <w:numFmt w:val="lowerLetter"/>
      <w:lvlText w:val="%2)"/>
      <w:lvlJc w:val="left"/>
      <w:pPr>
        <w:ind w:left="203" w:hanging="280"/>
      </w:pPr>
      <w:rPr>
        <w:rFonts w:hint="default"/>
        <w:spacing w:val="-1"/>
        <w:w w:val="96"/>
        <w:lang w:val="pl-PL" w:eastAsia="en-US" w:bidi="ar-SA"/>
      </w:rPr>
    </w:lvl>
    <w:lvl w:ilvl="2" w:tplc="3ECC7714">
      <w:numFmt w:val="bullet"/>
      <w:lvlText w:val="•"/>
      <w:lvlJc w:val="left"/>
      <w:pPr>
        <w:ind w:left="473" w:hanging="280"/>
      </w:pPr>
      <w:rPr>
        <w:rFonts w:hint="default"/>
        <w:lang w:val="pl-PL" w:eastAsia="en-US" w:bidi="ar-SA"/>
      </w:rPr>
    </w:lvl>
    <w:lvl w:ilvl="3" w:tplc="C2C8FB66">
      <w:numFmt w:val="bullet"/>
      <w:lvlText w:val="•"/>
      <w:lvlJc w:val="left"/>
      <w:pPr>
        <w:ind w:left="573" w:hanging="280"/>
      </w:pPr>
      <w:rPr>
        <w:rFonts w:hint="default"/>
        <w:lang w:val="pl-PL" w:eastAsia="en-US" w:bidi="ar-SA"/>
      </w:rPr>
    </w:lvl>
    <w:lvl w:ilvl="4" w:tplc="3C667800">
      <w:numFmt w:val="bullet"/>
      <w:lvlText w:val="•"/>
      <w:lvlJc w:val="left"/>
      <w:pPr>
        <w:ind w:left="1810" w:hanging="280"/>
      </w:pPr>
      <w:rPr>
        <w:rFonts w:hint="default"/>
        <w:lang w:val="pl-PL" w:eastAsia="en-US" w:bidi="ar-SA"/>
      </w:rPr>
    </w:lvl>
    <w:lvl w:ilvl="5" w:tplc="0A1E812A">
      <w:numFmt w:val="bullet"/>
      <w:lvlText w:val="•"/>
      <w:lvlJc w:val="left"/>
      <w:pPr>
        <w:ind w:left="3047" w:hanging="280"/>
      </w:pPr>
      <w:rPr>
        <w:rFonts w:hint="default"/>
        <w:lang w:val="pl-PL" w:eastAsia="en-US" w:bidi="ar-SA"/>
      </w:rPr>
    </w:lvl>
    <w:lvl w:ilvl="6" w:tplc="938ABBFC">
      <w:numFmt w:val="bullet"/>
      <w:lvlText w:val="•"/>
      <w:lvlJc w:val="left"/>
      <w:pPr>
        <w:ind w:left="4284" w:hanging="280"/>
      </w:pPr>
      <w:rPr>
        <w:rFonts w:hint="default"/>
        <w:lang w:val="pl-PL" w:eastAsia="en-US" w:bidi="ar-SA"/>
      </w:rPr>
    </w:lvl>
    <w:lvl w:ilvl="7" w:tplc="3D22CF82">
      <w:numFmt w:val="bullet"/>
      <w:lvlText w:val="•"/>
      <w:lvlJc w:val="left"/>
      <w:pPr>
        <w:ind w:left="5521" w:hanging="280"/>
      </w:pPr>
      <w:rPr>
        <w:rFonts w:hint="default"/>
        <w:lang w:val="pl-PL" w:eastAsia="en-US" w:bidi="ar-SA"/>
      </w:rPr>
    </w:lvl>
    <w:lvl w:ilvl="8" w:tplc="4B6825CC">
      <w:numFmt w:val="bullet"/>
      <w:lvlText w:val="•"/>
      <w:lvlJc w:val="left"/>
      <w:pPr>
        <w:ind w:left="6758" w:hanging="280"/>
      </w:pPr>
      <w:rPr>
        <w:rFonts w:hint="default"/>
        <w:lang w:val="pl-PL" w:eastAsia="en-US" w:bidi="ar-SA"/>
      </w:rPr>
    </w:lvl>
  </w:abstractNum>
  <w:abstractNum w:abstractNumId="3">
    <w:nsid w:val="31070E35"/>
    <w:multiLevelType w:val="hybridMultilevel"/>
    <w:tmpl w:val="9044EB52"/>
    <w:lvl w:ilvl="0" w:tplc="06C28B4A">
      <w:start w:val="7"/>
      <w:numFmt w:val="lowerLetter"/>
      <w:lvlText w:val="%1)"/>
      <w:lvlJc w:val="left"/>
      <w:pPr>
        <w:ind w:left="203" w:hanging="280"/>
      </w:pPr>
      <w:rPr>
        <w:rFonts w:hint="default"/>
        <w:spacing w:val="-1"/>
        <w:w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2C2"/>
    <w:multiLevelType w:val="hybridMultilevel"/>
    <w:tmpl w:val="0FE07232"/>
    <w:lvl w:ilvl="0" w:tplc="8F10F05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39D43895"/>
    <w:multiLevelType w:val="hybridMultilevel"/>
    <w:tmpl w:val="28769838"/>
    <w:lvl w:ilvl="0" w:tplc="6AF6D202">
      <w:start w:val="6"/>
      <w:numFmt w:val="decimal"/>
      <w:lvlText w:val="%1"/>
      <w:lvlJc w:val="left"/>
      <w:pPr>
        <w:ind w:left="591" w:hanging="360"/>
      </w:pPr>
      <w:rPr>
        <w:rFonts w:hint="default"/>
        <w:color w:val="151515"/>
      </w:rPr>
    </w:lvl>
    <w:lvl w:ilvl="1" w:tplc="04150019" w:tentative="1">
      <w:start w:val="1"/>
      <w:numFmt w:val="lowerLetter"/>
      <w:lvlText w:val="%2."/>
      <w:lvlJc w:val="left"/>
      <w:pPr>
        <w:ind w:left="1311" w:hanging="360"/>
      </w:pPr>
    </w:lvl>
    <w:lvl w:ilvl="2" w:tplc="0415001B" w:tentative="1">
      <w:start w:val="1"/>
      <w:numFmt w:val="lowerRoman"/>
      <w:lvlText w:val="%3."/>
      <w:lvlJc w:val="right"/>
      <w:pPr>
        <w:ind w:left="2031" w:hanging="180"/>
      </w:pPr>
    </w:lvl>
    <w:lvl w:ilvl="3" w:tplc="0415000F" w:tentative="1">
      <w:start w:val="1"/>
      <w:numFmt w:val="decimal"/>
      <w:lvlText w:val="%4."/>
      <w:lvlJc w:val="left"/>
      <w:pPr>
        <w:ind w:left="2751" w:hanging="360"/>
      </w:pPr>
    </w:lvl>
    <w:lvl w:ilvl="4" w:tplc="04150019" w:tentative="1">
      <w:start w:val="1"/>
      <w:numFmt w:val="lowerLetter"/>
      <w:lvlText w:val="%5."/>
      <w:lvlJc w:val="left"/>
      <w:pPr>
        <w:ind w:left="3471" w:hanging="360"/>
      </w:pPr>
    </w:lvl>
    <w:lvl w:ilvl="5" w:tplc="0415001B" w:tentative="1">
      <w:start w:val="1"/>
      <w:numFmt w:val="lowerRoman"/>
      <w:lvlText w:val="%6."/>
      <w:lvlJc w:val="right"/>
      <w:pPr>
        <w:ind w:left="4191" w:hanging="180"/>
      </w:pPr>
    </w:lvl>
    <w:lvl w:ilvl="6" w:tplc="0415000F" w:tentative="1">
      <w:start w:val="1"/>
      <w:numFmt w:val="decimal"/>
      <w:lvlText w:val="%7."/>
      <w:lvlJc w:val="left"/>
      <w:pPr>
        <w:ind w:left="4911" w:hanging="360"/>
      </w:pPr>
    </w:lvl>
    <w:lvl w:ilvl="7" w:tplc="04150019" w:tentative="1">
      <w:start w:val="1"/>
      <w:numFmt w:val="lowerLetter"/>
      <w:lvlText w:val="%8."/>
      <w:lvlJc w:val="left"/>
      <w:pPr>
        <w:ind w:left="5631" w:hanging="360"/>
      </w:pPr>
    </w:lvl>
    <w:lvl w:ilvl="8" w:tplc="041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>
    <w:nsid w:val="4051146D"/>
    <w:multiLevelType w:val="hybridMultilevel"/>
    <w:tmpl w:val="942AA79C"/>
    <w:lvl w:ilvl="0" w:tplc="B42CB25E">
      <w:start w:val="7"/>
      <w:numFmt w:val="lowerLetter"/>
      <w:lvlText w:val="%1)"/>
      <w:lvlJc w:val="left"/>
      <w:pPr>
        <w:ind w:left="633" w:hanging="284"/>
      </w:pPr>
      <w:rPr>
        <w:rFonts w:hint="default"/>
        <w:spacing w:val="-1"/>
        <w:w w:val="102"/>
        <w:lang w:val="pl-PL" w:eastAsia="en-US" w:bidi="ar-SA"/>
      </w:rPr>
    </w:lvl>
    <w:lvl w:ilvl="1" w:tplc="5E043D52">
      <w:numFmt w:val="bullet"/>
      <w:lvlText w:val="•"/>
      <w:lvlJc w:val="left"/>
      <w:pPr>
        <w:ind w:left="1544" w:hanging="284"/>
      </w:pPr>
      <w:rPr>
        <w:rFonts w:hint="default"/>
        <w:lang w:val="pl-PL" w:eastAsia="en-US" w:bidi="ar-SA"/>
      </w:rPr>
    </w:lvl>
    <w:lvl w:ilvl="2" w:tplc="CBB0A86E">
      <w:numFmt w:val="bullet"/>
      <w:lvlText w:val="•"/>
      <w:lvlJc w:val="left"/>
      <w:pPr>
        <w:ind w:left="2448" w:hanging="284"/>
      </w:pPr>
      <w:rPr>
        <w:rFonts w:hint="default"/>
        <w:lang w:val="pl-PL" w:eastAsia="en-US" w:bidi="ar-SA"/>
      </w:rPr>
    </w:lvl>
    <w:lvl w:ilvl="3" w:tplc="08FC0CE0">
      <w:numFmt w:val="bullet"/>
      <w:lvlText w:val="•"/>
      <w:lvlJc w:val="left"/>
      <w:pPr>
        <w:ind w:left="3352" w:hanging="284"/>
      </w:pPr>
      <w:rPr>
        <w:rFonts w:hint="default"/>
        <w:lang w:val="pl-PL" w:eastAsia="en-US" w:bidi="ar-SA"/>
      </w:rPr>
    </w:lvl>
    <w:lvl w:ilvl="4" w:tplc="377AC4A8">
      <w:numFmt w:val="bullet"/>
      <w:lvlText w:val="•"/>
      <w:lvlJc w:val="left"/>
      <w:pPr>
        <w:ind w:left="4256" w:hanging="284"/>
      </w:pPr>
      <w:rPr>
        <w:rFonts w:hint="default"/>
        <w:lang w:val="pl-PL" w:eastAsia="en-US" w:bidi="ar-SA"/>
      </w:rPr>
    </w:lvl>
    <w:lvl w:ilvl="5" w:tplc="1D2EDE4C">
      <w:numFmt w:val="bullet"/>
      <w:lvlText w:val="•"/>
      <w:lvlJc w:val="left"/>
      <w:pPr>
        <w:ind w:left="5160" w:hanging="284"/>
      </w:pPr>
      <w:rPr>
        <w:rFonts w:hint="default"/>
        <w:lang w:val="pl-PL" w:eastAsia="en-US" w:bidi="ar-SA"/>
      </w:rPr>
    </w:lvl>
    <w:lvl w:ilvl="6" w:tplc="C960E802">
      <w:numFmt w:val="bullet"/>
      <w:lvlText w:val="•"/>
      <w:lvlJc w:val="left"/>
      <w:pPr>
        <w:ind w:left="6064" w:hanging="284"/>
      </w:pPr>
      <w:rPr>
        <w:rFonts w:hint="default"/>
        <w:lang w:val="pl-PL" w:eastAsia="en-US" w:bidi="ar-SA"/>
      </w:rPr>
    </w:lvl>
    <w:lvl w:ilvl="7" w:tplc="1C12281A">
      <w:numFmt w:val="bullet"/>
      <w:lvlText w:val="•"/>
      <w:lvlJc w:val="left"/>
      <w:pPr>
        <w:ind w:left="6968" w:hanging="284"/>
      </w:pPr>
      <w:rPr>
        <w:rFonts w:hint="default"/>
        <w:lang w:val="pl-PL" w:eastAsia="en-US" w:bidi="ar-SA"/>
      </w:rPr>
    </w:lvl>
    <w:lvl w:ilvl="8" w:tplc="B0FE9E66">
      <w:numFmt w:val="bullet"/>
      <w:lvlText w:val="•"/>
      <w:lvlJc w:val="left"/>
      <w:pPr>
        <w:ind w:left="7872" w:hanging="284"/>
      </w:pPr>
      <w:rPr>
        <w:rFonts w:hint="default"/>
        <w:lang w:val="pl-PL" w:eastAsia="en-US" w:bidi="ar-SA"/>
      </w:rPr>
    </w:lvl>
  </w:abstractNum>
  <w:abstractNum w:abstractNumId="7">
    <w:nsid w:val="423F2878"/>
    <w:multiLevelType w:val="hybridMultilevel"/>
    <w:tmpl w:val="7C08A576"/>
    <w:lvl w:ilvl="0" w:tplc="FFFFFFFF">
      <w:start w:val="1"/>
      <w:numFmt w:val="lowerLetter"/>
      <w:lvlText w:val="%1)"/>
      <w:lvlJc w:val="left"/>
      <w:pPr>
        <w:ind w:left="979" w:hanging="355"/>
      </w:pPr>
      <w:rPr>
        <w:rFonts w:hint="default"/>
        <w:spacing w:val="-1"/>
        <w:w w:val="93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E74F1"/>
    <w:multiLevelType w:val="hybridMultilevel"/>
    <w:tmpl w:val="354C0216"/>
    <w:lvl w:ilvl="0" w:tplc="4FC813E6">
      <w:start w:val="1"/>
      <w:numFmt w:val="decimal"/>
      <w:lvlText w:val="%1."/>
      <w:lvlJc w:val="left"/>
      <w:pPr>
        <w:ind w:left="502" w:hanging="360"/>
      </w:pPr>
      <w:rPr>
        <w:rFonts w:ascii="Times New Roman" w:eastAsia="Arial Narro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8676DC2"/>
    <w:multiLevelType w:val="multilevel"/>
    <w:tmpl w:val="FCF0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97C671C"/>
    <w:multiLevelType w:val="hybridMultilevel"/>
    <w:tmpl w:val="BD088992"/>
    <w:lvl w:ilvl="0" w:tplc="D4DEF034">
      <w:start w:val="1"/>
      <w:numFmt w:val="lowerLetter"/>
      <w:lvlText w:val="%1)"/>
      <w:lvlJc w:val="left"/>
      <w:pPr>
        <w:ind w:left="2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14" w:hanging="360"/>
      </w:pPr>
    </w:lvl>
    <w:lvl w:ilvl="2" w:tplc="0415001B" w:tentative="1">
      <w:start w:val="1"/>
      <w:numFmt w:val="lowerRoman"/>
      <w:lvlText w:val="%3."/>
      <w:lvlJc w:val="right"/>
      <w:pPr>
        <w:ind w:left="4034" w:hanging="180"/>
      </w:pPr>
    </w:lvl>
    <w:lvl w:ilvl="3" w:tplc="0415000F" w:tentative="1">
      <w:start w:val="1"/>
      <w:numFmt w:val="decimal"/>
      <w:lvlText w:val="%4."/>
      <w:lvlJc w:val="left"/>
      <w:pPr>
        <w:ind w:left="4754" w:hanging="360"/>
      </w:pPr>
    </w:lvl>
    <w:lvl w:ilvl="4" w:tplc="04150019" w:tentative="1">
      <w:start w:val="1"/>
      <w:numFmt w:val="lowerLetter"/>
      <w:lvlText w:val="%5."/>
      <w:lvlJc w:val="left"/>
      <w:pPr>
        <w:ind w:left="5474" w:hanging="360"/>
      </w:pPr>
    </w:lvl>
    <w:lvl w:ilvl="5" w:tplc="0415001B" w:tentative="1">
      <w:start w:val="1"/>
      <w:numFmt w:val="lowerRoman"/>
      <w:lvlText w:val="%6."/>
      <w:lvlJc w:val="right"/>
      <w:pPr>
        <w:ind w:left="6194" w:hanging="180"/>
      </w:pPr>
    </w:lvl>
    <w:lvl w:ilvl="6" w:tplc="0415000F" w:tentative="1">
      <w:start w:val="1"/>
      <w:numFmt w:val="decimal"/>
      <w:lvlText w:val="%7."/>
      <w:lvlJc w:val="left"/>
      <w:pPr>
        <w:ind w:left="6914" w:hanging="360"/>
      </w:pPr>
    </w:lvl>
    <w:lvl w:ilvl="7" w:tplc="04150019" w:tentative="1">
      <w:start w:val="1"/>
      <w:numFmt w:val="lowerLetter"/>
      <w:lvlText w:val="%8."/>
      <w:lvlJc w:val="left"/>
      <w:pPr>
        <w:ind w:left="7634" w:hanging="360"/>
      </w:pPr>
    </w:lvl>
    <w:lvl w:ilvl="8" w:tplc="0415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11">
    <w:nsid w:val="512E172B"/>
    <w:multiLevelType w:val="hybridMultilevel"/>
    <w:tmpl w:val="227658E4"/>
    <w:lvl w:ilvl="0" w:tplc="95929012">
      <w:start w:val="7"/>
      <w:numFmt w:val="lowerLetter"/>
      <w:lvlText w:val="%1)"/>
      <w:lvlJc w:val="left"/>
      <w:pPr>
        <w:ind w:left="969" w:hanging="358"/>
      </w:pPr>
      <w:rPr>
        <w:rFonts w:hint="default"/>
        <w:spacing w:val="-1"/>
        <w:w w:val="94"/>
        <w:lang w:val="pl-PL" w:eastAsia="en-US" w:bidi="ar-SA"/>
      </w:rPr>
    </w:lvl>
    <w:lvl w:ilvl="1" w:tplc="78A242AC">
      <w:numFmt w:val="bullet"/>
      <w:lvlText w:val="•"/>
      <w:lvlJc w:val="left"/>
      <w:pPr>
        <w:ind w:left="1832" w:hanging="358"/>
      </w:pPr>
      <w:rPr>
        <w:rFonts w:hint="default"/>
        <w:lang w:val="pl-PL" w:eastAsia="en-US" w:bidi="ar-SA"/>
      </w:rPr>
    </w:lvl>
    <w:lvl w:ilvl="2" w:tplc="4992C04E">
      <w:numFmt w:val="bullet"/>
      <w:lvlText w:val="•"/>
      <w:lvlJc w:val="left"/>
      <w:pPr>
        <w:ind w:left="2704" w:hanging="358"/>
      </w:pPr>
      <w:rPr>
        <w:rFonts w:hint="default"/>
        <w:lang w:val="pl-PL" w:eastAsia="en-US" w:bidi="ar-SA"/>
      </w:rPr>
    </w:lvl>
    <w:lvl w:ilvl="3" w:tplc="FECEF3CC">
      <w:numFmt w:val="bullet"/>
      <w:lvlText w:val="•"/>
      <w:lvlJc w:val="left"/>
      <w:pPr>
        <w:ind w:left="3576" w:hanging="358"/>
      </w:pPr>
      <w:rPr>
        <w:rFonts w:hint="default"/>
        <w:lang w:val="pl-PL" w:eastAsia="en-US" w:bidi="ar-SA"/>
      </w:rPr>
    </w:lvl>
    <w:lvl w:ilvl="4" w:tplc="6100A8B6">
      <w:numFmt w:val="bullet"/>
      <w:lvlText w:val="•"/>
      <w:lvlJc w:val="left"/>
      <w:pPr>
        <w:ind w:left="4448" w:hanging="358"/>
      </w:pPr>
      <w:rPr>
        <w:rFonts w:hint="default"/>
        <w:lang w:val="pl-PL" w:eastAsia="en-US" w:bidi="ar-SA"/>
      </w:rPr>
    </w:lvl>
    <w:lvl w:ilvl="5" w:tplc="E1343064">
      <w:numFmt w:val="bullet"/>
      <w:lvlText w:val="•"/>
      <w:lvlJc w:val="left"/>
      <w:pPr>
        <w:ind w:left="5320" w:hanging="358"/>
      </w:pPr>
      <w:rPr>
        <w:rFonts w:hint="default"/>
        <w:lang w:val="pl-PL" w:eastAsia="en-US" w:bidi="ar-SA"/>
      </w:rPr>
    </w:lvl>
    <w:lvl w:ilvl="6" w:tplc="D1D8E512">
      <w:numFmt w:val="bullet"/>
      <w:lvlText w:val="•"/>
      <w:lvlJc w:val="left"/>
      <w:pPr>
        <w:ind w:left="6192" w:hanging="358"/>
      </w:pPr>
      <w:rPr>
        <w:rFonts w:hint="default"/>
        <w:lang w:val="pl-PL" w:eastAsia="en-US" w:bidi="ar-SA"/>
      </w:rPr>
    </w:lvl>
    <w:lvl w:ilvl="7" w:tplc="7E0E4B16">
      <w:numFmt w:val="bullet"/>
      <w:lvlText w:val="•"/>
      <w:lvlJc w:val="left"/>
      <w:pPr>
        <w:ind w:left="7064" w:hanging="358"/>
      </w:pPr>
      <w:rPr>
        <w:rFonts w:hint="default"/>
        <w:lang w:val="pl-PL" w:eastAsia="en-US" w:bidi="ar-SA"/>
      </w:rPr>
    </w:lvl>
    <w:lvl w:ilvl="8" w:tplc="08A87A06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</w:abstractNum>
  <w:abstractNum w:abstractNumId="12">
    <w:nsid w:val="51DA6D1D"/>
    <w:multiLevelType w:val="hybridMultilevel"/>
    <w:tmpl w:val="EFC04E42"/>
    <w:lvl w:ilvl="0" w:tplc="45902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3008AE"/>
    <w:multiLevelType w:val="hybridMultilevel"/>
    <w:tmpl w:val="7C08A576"/>
    <w:lvl w:ilvl="0" w:tplc="10503F00">
      <w:start w:val="1"/>
      <w:numFmt w:val="lowerLetter"/>
      <w:lvlText w:val="%1)"/>
      <w:lvlJc w:val="left"/>
      <w:pPr>
        <w:ind w:left="979" w:hanging="355"/>
      </w:pPr>
      <w:rPr>
        <w:rFonts w:hint="default"/>
        <w:spacing w:val="-1"/>
        <w:w w:val="9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41461"/>
    <w:multiLevelType w:val="multilevel"/>
    <w:tmpl w:val="1D92BDD8"/>
    <w:lvl w:ilvl="0">
      <w:numFmt w:val="bullet"/>
      <w:lvlText w:val=""/>
      <w:lvlJc w:val="left"/>
      <w:pPr>
        <w:ind w:left="15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5">
    <w:nsid w:val="66DE207C"/>
    <w:multiLevelType w:val="hybridMultilevel"/>
    <w:tmpl w:val="944E1B60"/>
    <w:lvl w:ilvl="0" w:tplc="B3CAD088">
      <w:start w:val="10"/>
      <w:numFmt w:val="decimal"/>
      <w:lvlText w:val="%1"/>
      <w:lvlJc w:val="left"/>
      <w:pPr>
        <w:ind w:left="1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6">
    <w:nsid w:val="699D6A4D"/>
    <w:multiLevelType w:val="hybridMultilevel"/>
    <w:tmpl w:val="9FFAA378"/>
    <w:lvl w:ilvl="0" w:tplc="CD98FAB8">
      <w:start w:val="6"/>
      <w:numFmt w:val="decimal"/>
      <w:lvlText w:val="%1."/>
      <w:lvlJc w:val="left"/>
      <w:pPr>
        <w:ind w:left="624" w:hanging="428"/>
      </w:pPr>
      <w:rPr>
        <w:rFonts w:ascii="Arial Narrow" w:eastAsia="Arial Narrow" w:hAnsi="Arial Narrow" w:cs="Arial Narrow" w:hint="default"/>
        <w:color w:val="282828"/>
        <w:spacing w:val="-1"/>
        <w:w w:val="89"/>
        <w:sz w:val="26"/>
        <w:szCs w:val="26"/>
        <w:lang w:val="pl-PL" w:eastAsia="en-US" w:bidi="ar-SA"/>
      </w:rPr>
    </w:lvl>
    <w:lvl w:ilvl="1" w:tplc="10503F00">
      <w:start w:val="1"/>
      <w:numFmt w:val="lowerLetter"/>
      <w:lvlText w:val="%2)"/>
      <w:lvlJc w:val="left"/>
      <w:pPr>
        <w:ind w:left="979" w:hanging="355"/>
      </w:pPr>
      <w:rPr>
        <w:rFonts w:hint="default"/>
        <w:spacing w:val="-1"/>
        <w:w w:val="93"/>
        <w:lang w:val="pl-PL" w:eastAsia="en-US" w:bidi="ar-SA"/>
      </w:rPr>
    </w:lvl>
    <w:lvl w:ilvl="2" w:tplc="408C8A12">
      <w:numFmt w:val="bullet"/>
      <w:lvlText w:val="•"/>
      <w:lvlJc w:val="left"/>
      <w:pPr>
        <w:ind w:left="1946" w:hanging="355"/>
      </w:pPr>
      <w:rPr>
        <w:rFonts w:hint="default"/>
        <w:lang w:val="pl-PL" w:eastAsia="en-US" w:bidi="ar-SA"/>
      </w:rPr>
    </w:lvl>
    <w:lvl w:ilvl="3" w:tplc="60C27B2C">
      <w:numFmt w:val="bullet"/>
      <w:lvlText w:val="•"/>
      <w:lvlJc w:val="left"/>
      <w:pPr>
        <w:ind w:left="2913" w:hanging="355"/>
      </w:pPr>
      <w:rPr>
        <w:rFonts w:hint="default"/>
        <w:lang w:val="pl-PL" w:eastAsia="en-US" w:bidi="ar-SA"/>
      </w:rPr>
    </w:lvl>
    <w:lvl w:ilvl="4" w:tplc="A22CF918">
      <w:numFmt w:val="bullet"/>
      <w:lvlText w:val="•"/>
      <w:lvlJc w:val="left"/>
      <w:pPr>
        <w:ind w:left="3880" w:hanging="355"/>
      </w:pPr>
      <w:rPr>
        <w:rFonts w:hint="default"/>
        <w:lang w:val="pl-PL" w:eastAsia="en-US" w:bidi="ar-SA"/>
      </w:rPr>
    </w:lvl>
    <w:lvl w:ilvl="5" w:tplc="BFC4569A">
      <w:numFmt w:val="bullet"/>
      <w:lvlText w:val="•"/>
      <w:lvlJc w:val="left"/>
      <w:pPr>
        <w:ind w:left="4846" w:hanging="355"/>
      </w:pPr>
      <w:rPr>
        <w:rFonts w:hint="default"/>
        <w:lang w:val="pl-PL" w:eastAsia="en-US" w:bidi="ar-SA"/>
      </w:rPr>
    </w:lvl>
    <w:lvl w:ilvl="6" w:tplc="AAA29122">
      <w:numFmt w:val="bullet"/>
      <w:lvlText w:val="•"/>
      <w:lvlJc w:val="left"/>
      <w:pPr>
        <w:ind w:left="5813" w:hanging="355"/>
      </w:pPr>
      <w:rPr>
        <w:rFonts w:hint="default"/>
        <w:lang w:val="pl-PL" w:eastAsia="en-US" w:bidi="ar-SA"/>
      </w:rPr>
    </w:lvl>
    <w:lvl w:ilvl="7" w:tplc="67745E6C">
      <w:numFmt w:val="bullet"/>
      <w:lvlText w:val="•"/>
      <w:lvlJc w:val="left"/>
      <w:pPr>
        <w:ind w:left="6780" w:hanging="355"/>
      </w:pPr>
      <w:rPr>
        <w:rFonts w:hint="default"/>
        <w:lang w:val="pl-PL" w:eastAsia="en-US" w:bidi="ar-SA"/>
      </w:rPr>
    </w:lvl>
    <w:lvl w:ilvl="8" w:tplc="C6F8CF12">
      <w:numFmt w:val="bullet"/>
      <w:lvlText w:val="•"/>
      <w:lvlJc w:val="left"/>
      <w:pPr>
        <w:ind w:left="7746" w:hanging="355"/>
      </w:pPr>
      <w:rPr>
        <w:rFonts w:hint="default"/>
        <w:lang w:val="pl-PL" w:eastAsia="en-US" w:bidi="ar-SA"/>
      </w:rPr>
    </w:lvl>
  </w:abstractNum>
  <w:abstractNum w:abstractNumId="17">
    <w:nsid w:val="6AA914BD"/>
    <w:multiLevelType w:val="hybridMultilevel"/>
    <w:tmpl w:val="A3FA18B6"/>
    <w:lvl w:ilvl="0" w:tplc="79565BA4">
      <w:start w:val="1"/>
      <w:numFmt w:val="lowerLetter"/>
      <w:lvlText w:val="%1)"/>
      <w:lvlJc w:val="left"/>
      <w:pPr>
        <w:ind w:left="618" w:hanging="224"/>
      </w:pPr>
      <w:rPr>
        <w:rFonts w:hint="default"/>
        <w:spacing w:val="-1"/>
        <w:w w:val="85"/>
        <w:lang w:val="pl-PL" w:eastAsia="en-US" w:bidi="ar-SA"/>
      </w:rPr>
    </w:lvl>
    <w:lvl w:ilvl="1" w:tplc="2E7A7C28">
      <w:numFmt w:val="bullet"/>
      <w:lvlText w:val="•"/>
      <w:lvlJc w:val="left"/>
      <w:pPr>
        <w:ind w:left="1526" w:hanging="224"/>
      </w:pPr>
      <w:rPr>
        <w:rFonts w:hint="default"/>
        <w:lang w:val="pl-PL" w:eastAsia="en-US" w:bidi="ar-SA"/>
      </w:rPr>
    </w:lvl>
    <w:lvl w:ilvl="2" w:tplc="8CDAFB60">
      <w:numFmt w:val="bullet"/>
      <w:lvlText w:val="•"/>
      <w:lvlJc w:val="left"/>
      <w:pPr>
        <w:ind w:left="2432" w:hanging="224"/>
      </w:pPr>
      <w:rPr>
        <w:rFonts w:hint="default"/>
        <w:lang w:val="pl-PL" w:eastAsia="en-US" w:bidi="ar-SA"/>
      </w:rPr>
    </w:lvl>
    <w:lvl w:ilvl="3" w:tplc="171282EA">
      <w:numFmt w:val="bullet"/>
      <w:lvlText w:val="•"/>
      <w:lvlJc w:val="left"/>
      <w:pPr>
        <w:ind w:left="3338" w:hanging="224"/>
      </w:pPr>
      <w:rPr>
        <w:rFonts w:hint="default"/>
        <w:lang w:val="pl-PL" w:eastAsia="en-US" w:bidi="ar-SA"/>
      </w:rPr>
    </w:lvl>
    <w:lvl w:ilvl="4" w:tplc="AE3497D4">
      <w:numFmt w:val="bullet"/>
      <w:lvlText w:val="•"/>
      <w:lvlJc w:val="left"/>
      <w:pPr>
        <w:ind w:left="4244" w:hanging="224"/>
      </w:pPr>
      <w:rPr>
        <w:rFonts w:hint="default"/>
        <w:lang w:val="pl-PL" w:eastAsia="en-US" w:bidi="ar-SA"/>
      </w:rPr>
    </w:lvl>
    <w:lvl w:ilvl="5" w:tplc="2B9E93F4">
      <w:numFmt w:val="bullet"/>
      <w:lvlText w:val="•"/>
      <w:lvlJc w:val="left"/>
      <w:pPr>
        <w:ind w:left="5150" w:hanging="224"/>
      </w:pPr>
      <w:rPr>
        <w:rFonts w:hint="default"/>
        <w:lang w:val="pl-PL" w:eastAsia="en-US" w:bidi="ar-SA"/>
      </w:rPr>
    </w:lvl>
    <w:lvl w:ilvl="6" w:tplc="6B4CE09E">
      <w:numFmt w:val="bullet"/>
      <w:lvlText w:val="•"/>
      <w:lvlJc w:val="left"/>
      <w:pPr>
        <w:ind w:left="6056" w:hanging="224"/>
      </w:pPr>
      <w:rPr>
        <w:rFonts w:hint="default"/>
        <w:lang w:val="pl-PL" w:eastAsia="en-US" w:bidi="ar-SA"/>
      </w:rPr>
    </w:lvl>
    <w:lvl w:ilvl="7" w:tplc="CC4C2C72">
      <w:numFmt w:val="bullet"/>
      <w:lvlText w:val="•"/>
      <w:lvlJc w:val="left"/>
      <w:pPr>
        <w:ind w:left="6962" w:hanging="224"/>
      </w:pPr>
      <w:rPr>
        <w:rFonts w:hint="default"/>
        <w:lang w:val="pl-PL" w:eastAsia="en-US" w:bidi="ar-SA"/>
      </w:rPr>
    </w:lvl>
    <w:lvl w:ilvl="8" w:tplc="9EE09E4E">
      <w:numFmt w:val="bullet"/>
      <w:lvlText w:val="•"/>
      <w:lvlJc w:val="left"/>
      <w:pPr>
        <w:ind w:left="7868" w:hanging="224"/>
      </w:pPr>
      <w:rPr>
        <w:rFonts w:hint="default"/>
        <w:lang w:val="pl-PL" w:eastAsia="en-US" w:bidi="ar-SA"/>
      </w:rPr>
    </w:lvl>
  </w:abstractNum>
  <w:abstractNum w:abstractNumId="18">
    <w:nsid w:val="70F710B5"/>
    <w:multiLevelType w:val="hybridMultilevel"/>
    <w:tmpl w:val="576C5B7C"/>
    <w:lvl w:ilvl="0" w:tplc="E55C8E3C">
      <w:start w:val="6"/>
      <w:numFmt w:val="decimal"/>
      <w:lvlText w:val="%1."/>
      <w:lvlJc w:val="left"/>
      <w:pPr>
        <w:ind w:left="556" w:hanging="360"/>
      </w:pPr>
      <w:rPr>
        <w:rFonts w:hint="default"/>
        <w:color w:val="151515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9">
    <w:nsid w:val="7DD23AA0"/>
    <w:multiLevelType w:val="hybridMultilevel"/>
    <w:tmpl w:val="B380E27A"/>
    <w:lvl w:ilvl="0" w:tplc="FD12412C">
      <w:start w:val="10"/>
      <w:numFmt w:val="decimal"/>
      <w:lvlText w:val="%1"/>
      <w:lvlJc w:val="left"/>
      <w:pPr>
        <w:ind w:left="1260" w:hanging="360"/>
      </w:pPr>
      <w:rPr>
        <w:rFonts w:hint="default"/>
        <w:color w:val="1F1F1F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3"/>
  </w:num>
  <w:num w:numId="17">
    <w:abstractNumId w:val="19"/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6D"/>
    <w:rsid w:val="0000281A"/>
    <w:rsid w:val="0007244D"/>
    <w:rsid w:val="00227EC9"/>
    <w:rsid w:val="003417E8"/>
    <w:rsid w:val="003E39CE"/>
    <w:rsid w:val="00443C32"/>
    <w:rsid w:val="00512C3F"/>
    <w:rsid w:val="005904FC"/>
    <w:rsid w:val="00614035"/>
    <w:rsid w:val="0075621E"/>
    <w:rsid w:val="008651E9"/>
    <w:rsid w:val="00880AB6"/>
    <w:rsid w:val="00975D0A"/>
    <w:rsid w:val="009A6450"/>
    <w:rsid w:val="009C2217"/>
    <w:rsid w:val="009F38D5"/>
    <w:rsid w:val="00A0436D"/>
    <w:rsid w:val="00A57BFF"/>
    <w:rsid w:val="00AB7F91"/>
    <w:rsid w:val="00AF1F71"/>
    <w:rsid w:val="00BB1677"/>
    <w:rsid w:val="00CA3F69"/>
    <w:rsid w:val="00D40FEC"/>
    <w:rsid w:val="00D94038"/>
    <w:rsid w:val="00E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124" w:right="2212"/>
      <w:jc w:val="center"/>
      <w:outlineLvl w:val="0"/>
    </w:pPr>
    <w:rPr>
      <w:rFonts w:ascii="Arial" w:eastAsia="Arial" w:hAnsi="Arial" w:cs="Arial"/>
      <w:sz w:val="29"/>
      <w:szCs w:val="29"/>
    </w:rPr>
  </w:style>
  <w:style w:type="paragraph" w:styleId="Nagwek2">
    <w:name w:val="heading 2"/>
    <w:basedOn w:val="Normalny"/>
    <w:uiPriority w:val="1"/>
    <w:qFormat/>
    <w:pPr>
      <w:spacing w:before="119"/>
      <w:ind w:left="178"/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1"/>
    <w:qFormat/>
    <w:pPr>
      <w:ind w:left="184"/>
      <w:outlineLvl w:val="2"/>
    </w:pPr>
    <w:rPr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A3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F69"/>
    <w:rPr>
      <w:rFonts w:ascii="Tahoma" w:eastAsia="Arial Narrow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65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1E9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1E9"/>
    <w:rPr>
      <w:rFonts w:ascii="Arial Narrow" w:eastAsia="Arial Narrow" w:hAnsi="Arial Narrow" w:cs="Arial Narrow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124" w:right="2212"/>
      <w:jc w:val="center"/>
      <w:outlineLvl w:val="0"/>
    </w:pPr>
    <w:rPr>
      <w:rFonts w:ascii="Arial" w:eastAsia="Arial" w:hAnsi="Arial" w:cs="Arial"/>
      <w:sz w:val="29"/>
      <w:szCs w:val="29"/>
    </w:rPr>
  </w:style>
  <w:style w:type="paragraph" w:styleId="Nagwek2">
    <w:name w:val="heading 2"/>
    <w:basedOn w:val="Normalny"/>
    <w:uiPriority w:val="1"/>
    <w:qFormat/>
    <w:pPr>
      <w:spacing w:before="119"/>
      <w:ind w:left="178"/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1"/>
    <w:qFormat/>
    <w:pPr>
      <w:ind w:left="184"/>
      <w:outlineLvl w:val="2"/>
    </w:pPr>
    <w:rPr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A3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F69"/>
    <w:rPr>
      <w:rFonts w:ascii="Tahoma" w:eastAsia="Arial Narrow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65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1E9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1E9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@kiodo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EB81-157D-4FB0-BA98-56DE811F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SKM_C36824092313470</vt:lpstr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SKM_C36824092313470</dc:title>
  <dc:creator>Aga</dc:creator>
  <cp:lastModifiedBy>Basia</cp:lastModifiedBy>
  <cp:revision>10</cp:revision>
  <cp:lastPrinted>2024-09-24T11:13:00Z</cp:lastPrinted>
  <dcterms:created xsi:type="dcterms:W3CDTF">2024-09-24T09:16:00Z</dcterms:created>
  <dcterms:modified xsi:type="dcterms:W3CDTF">2024-09-24T11:51:00Z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KM_C368</vt:lpwstr>
  </property>
  <property fmtid="{D5CDD505-2E9C-101B-9397-08002B2CF9AE}" pid="4" name="LastSaved">
    <vt:filetime>2024-09-23T00:00:00Z</vt:filetime>
  </property>
</Properties>
</file>